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D5" w:rsidRPr="0077169F" w:rsidRDefault="006E1CD5" w:rsidP="006E1CD5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bCs/>
        </w:rPr>
      </w:pPr>
      <w:r w:rsidRPr="0077169F">
        <w:rPr>
          <w:rFonts w:ascii="Calibri" w:hAnsi="Calibri" w:cs="Calibri"/>
          <w:bCs/>
        </w:rPr>
        <w:t xml:space="preserve">Załącznik nr 2 </w:t>
      </w:r>
    </w:p>
    <w:p w:rsidR="006E1CD5" w:rsidRPr="0077169F" w:rsidRDefault="006E1CD5" w:rsidP="006E1CD5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do Zarządzenia nr 17</w:t>
      </w:r>
      <w:r w:rsidRPr="0077169F">
        <w:rPr>
          <w:rFonts w:ascii="Calibri" w:hAnsi="Calibri" w:cs="Calibri"/>
          <w:bCs/>
        </w:rPr>
        <w:t xml:space="preserve">/2017 </w:t>
      </w:r>
    </w:p>
    <w:p w:rsidR="006E1CD5" w:rsidRPr="0077169F" w:rsidRDefault="006E1CD5" w:rsidP="006E1CD5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bCs/>
        </w:rPr>
      </w:pPr>
      <w:r w:rsidRPr="0077169F">
        <w:rPr>
          <w:rFonts w:ascii="Calibri" w:hAnsi="Calibri" w:cs="Calibri"/>
          <w:bCs/>
        </w:rPr>
        <w:t xml:space="preserve">Wójta Gminy Włoszakowice </w:t>
      </w:r>
    </w:p>
    <w:p w:rsidR="006E1CD5" w:rsidRPr="0077169F" w:rsidRDefault="006E1CD5" w:rsidP="006E1CD5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b/>
          <w:bCs/>
        </w:rPr>
      </w:pPr>
      <w:r w:rsidRPr="0077169F">
        <w:rPr>
          <w:rFonts w:ascii="Calibri" w:hAnsi="Calibri" w:cs="Calibri"/>
          <w:bCs/>
        </w:rPr>
        <w:t>z dnia 14 marca 2017 r</w:t>
      </w:r>
      <w:r w:rsidRPr="0077169F">
        <w:rPr>
          <w:rFonts w:ascii="Calibri" w:hAnsi="Calibri" w:cs="Calibri"/>
          <w:b/>
          <w:bCs/>
        </w:rPr>
        <w:t xml:space="preserve">. </w:t>
      </w:r>
    </w:p>
    <w:p w:rsidR="006E1CD5" w:rsidRPr="0077169F" w:rsidRDefault="006E1CD5" w:rsidP="006E1CD5">
      <w:pPr>
        <w:pStyle w:val="NormalnyWeb"/>
        <w:spacing w:before="0" w:beforeAutospacing="0" w:after="0" w:afterAutospacing="0"/>
        <w:jc w:val="right"/>
        <w:rPr>
          <w:rStyle w:val="Pogrubienie"/>
          <w:rFonts w:ascii="Calibri" w:hAnsi="Calibri" w:cs="Calibri"/>
        </w:rPr>
      </w:pPr>
    </w:p>
    <w:p w:rsidR="006E1CD5" w:rsidRPr="0077169F" w:rsidRDefault="006E1CD5" w:rsidP="006E1CD5">
      <w:pPr>
        <w:pStyle w:val="NormalnyWeb"/>
        <w:spacing w:before="0" w:beforeAutospacing="0" w:after="0" w:afterAutospacing="0"/>
        <w:jc w:val="center"/>
        <w:rPr>
          <w:rStyle w:val="Pogrubienie"/>
          <w:rFonts w:ascii="Calibri" w:hAnsi="Calibri" w:cs="Calibri"/>
          <w:b w:val="0"/>
          <w:bCs w:val="0"/>
        </w:rPr>
      </w:pPr>
      <w:r w:rsidRPr="0077169F">
        <w:rPr>
          <w:rFonts w:ascii="Calibri" w:hAnsi="Calibri" w:cs="Calibri"/>
        </w:rPr>
        <w:t>Terminy postępowania rekrutacyjnego oraz postępowania uzupełniającego, a także terminy składania dokumentów do klas pierwszych szkół podstawowych na rok szkolny 2017/2018</w:t>
      </w:r>
      <w:r w:rsidRPr="0077169F">
        <w:rPr>
          <w:rStyle w:val="Pogrubienie"/>
          <w:rFonts w:ascii="Calibri" w:hAnsi="Calibri" w:cs="Calibri"/>
          <w:b w:val="0"/>
        </w:rPr>
        <w:t xml:space="preserve"> </w:t>
      </w:r>
    </w:p>
    <w:p w:rsidR="006E1CD5" w:rsidRPr="0077169F" w:rsidRDefault="006E1CD5" w:rsidP="006E1CD5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</w:rPr>
      </w:pPr>
    </w:p>
    <w:tbl>
      <w:tblPr>
        <w:tblW w:w="10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55"/>
        <w:gridCol w:w="2587"/>
        <w:gridCol w:w="2552"/>
      </w:tblGrid>
      <w:tr w:rsidR="006E1CD5" w:rsidRPr="0077169F" w:rsidTr="0093351C">
        <w:trPr>
          <w:jc w:val="center"/>
        </w:trPr>
        <w:tc>
          <w:tcPr>
            <w:tcW w:w="675" w:type="dxa"/>
            <w:vAlign w:val="center"/>
          </w:tcPr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</w:rPr>
            </w:pPr>
            <w:r w:rsidRPr="0077169F">
              <w:rPr>
                <w:rStyle w:val="Pogrubienie"/>
                <w:rFonts w:ascii="Calibri" w:hAnsi="Calibri" w:cs="Calibri"/>
              </w:rPr>
              <w:t xml:space="preserve">Lp. </w:t>
            </w:r>
          </w:p>
        </w:tc>
        <w:tc>
          <w:tcPr>
            <w:tcW w:w="4855" w:type="dxa"/>
            <w:vAlign w:val="center"/>
          </w:tcPr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</w:rPr>
            </w:pPr>
            <w:r w:rsidRPr="0077169F">
              <w:rPr>
                <w:rStyle w:val="Pogrubienie"/>
                <w:rFonts w:ascii="Calibri" w:hAnsi="Calibri" w:cs="Calibri"/>
              </w:rPr>
              <w:t xml:space="preserve">Czynności rekrutacyjne </w:t>
            </w:r>
          </w:p>
        </w:tc>
        <w:tc>
          <w:tcPr>
            <w:tcW w:w="2587" w:type="dxa"/>
            <w:vAlign w:val="center"/>
          </w:tcPr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</w:rPr>
            </w:pPr>
            <w:r w:rsidRPr="0077169F">
              <w:rPr>
                <w:rStyle w:val="Pogrubienie"/>
                <w:rFonts w:ascii="Calibri" w:hAnsi="Calibri" w:cs="Calibri"/>
              </w:rPr>
              <w:t xml:space="preserve">Terminy w postępowaniu rekrutacyjnym </w:t>
            </w:r>
          </w:p>
        </w:tc>
        <w:tc>
          <w:tcPr>
            <w:tcW w:w="2552" w:type="dxa"/>
            <w:vAlign w:val="center"/>
          </w:tcPr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</w:rPr>
            </w:pPr>
            <w:r w:rsidRPr="0077169F">
              <w:rPr>
                <w:rStyle w:val="Pogrubienie"/>
                <w:rFonts w:ascii="Calibri" w:hAnsi="Calibri" w:cs="Calibri"/>
              </w:rPr>
              <w:t>Terminy w postępowaniu uzupełniającym</w:t>
            </w:r>
          </w:p>
        </w:tc>
      </w:tr>
      <w:tr w:rsidR="006E1CD5" w:rsidRPr="0077169F" w:rsidTr="0093351C">
        <w:trPr>
          <w:jc w:val="center"/>
        </w:trPr>
        <w:tc>
          <w:tcPr>
            <w:tcW w:w="675" w:type="dxa"/>
            <w:vAlign w:val="center"/>
          </w:tcPr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  <w:sz w:val="2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  <w:sz w:val="20"/>
              </w:rPr>
              <w:t>1.</w:t>
            </w:r>
          </w:p>
        </w:tc>
        <w:tc>
          <w:tcPr>
            <w:tcW w:w="4855" w:type="dxa"/>
            <w:vAlign w:val="center"/>
          </w:tcPr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  <w:sz w:val="2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  <w:sz w:val="20"/>
              </w:rPr>
              <w:t>2.</w:t>
            </w:r>
          </w:p>
        </w:tc>
        <w:tc>
          <w:tcPr>
            <w:tcW w:w="2587" w:type="dxa"/>
            <w:vAlign w:val="center"/>
          </w:tcPr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  <w:sz w:val="2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  <w:sz w:val="20"/>
              </w:rPr>
              <w:t>3.</w:t>
            </w:r>
          </w:p>
        </w:tc>
        <w:tc>
          <w:tcPr>
            <w:tcW w:w="2552" w:type="dxa"/>
            <w:vAlign w:val="center"/>
          </w:tcPr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  <w:sz w:val="2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  <w:sz w:val="20"/>
              </w:rPr>
              <w:t>4.</w:t>
            </w:r>
          </w:p>
        </w:tc>
      </w:tr>
      <w:tr w:rsidR="006E1CD5" w:rsidRPr="0077169F" w:rsidTr="0093351C">
        <w:trPr>
          <w:jc w:val="center"/>
        </w:trPr>
        <w:tc>
          <w:tcPr>
            <w:tcW w:w="675" w:type="dxa"/>
            <w:vAlign w:val="center"/>
          </w:tcPr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>1.</w:t>
            </w:r>
          </w:p>
        </w:tc>
        <w:tc>
          <w:tcPr>
            <w:tcW w:w="4855" w:type="dxa"/>
            <w:vAlign w:val="center"/>
          </w:tcPr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Złożenie wniosku o przyjęcie dziecka do klasy pierwszej szkoły podstawowej </w:t>
            </w:r>
          </w:p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>wraz z dokumentami potwierdzającymi spełnianie przez kandydata warunków lub kryteriów branych pod uwagę w postępowaniu rekrutacyjnym</w:t>
            </w:r>
          </w:p>
        </w:tc>
        <w:tc>
          <w:tcPr>
            <w:tcW w:w="2587" w:type="dxa"/>
            <w:vAlign w:val="center"/>
          </w:tcPr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>od 17 marca 2017 r.</w:t>
            </w:r>
          </w:p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do  </w:t>
            </w:r>
            <w:r>
              <w:rPr>
                <w:rStyle w:val="Pogrubienie"/>
                <w:rFonts w:ascii="Calibri" w:hAnsi="Calibri" w:cs="Calibri"/>
                <w:b w:val="0"/>
              </w:rPr>
              <w:t>5</w:t>
            </w: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 </w:t>
            </w:r>
            <w:r>
              <w:rPr>
                <w:rStyle w:val="Pogrubienie"/>
                <w:rFonts w:ascii="Calibri" w:hAnsi="Calibri" w:cs="Calibri"/>
                <w:b w:val="0"/>
              </w:rPr>
              <w:t>kwietnia</w:t>
            </w: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 2017 r.</w:t>
            </w:r>
          </w:p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do godz. 15.00   </w:t>
            </w:r>
          </w:p>
        </w:tc>
        <w:tc>
          <w:tcPr>
            <w:tcW w:w="2552" w:type="dxa"/>
            <w:vAlign w:val="center"/>
          </w:tcPr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>
              <w:rPr>
                <w:rStyle w:val="Pogrubienie"/>
                <w:rFonts w:ascii="Calibri" w:hAnsi="Calibri" w:cs="Calibri"/>
                <w:b w:val="0"/>
              </w:rPr>
              <w:t>od 1</w:t>
            </w: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 sierpnia 2017 r. </w:t>
            </w:r>
          </w:p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>
              <w:rPr>
                <w:rStyle w:val="Pogrubienie"/>
                <w:rFonts w:ascii="Calibri" w:hAnsi="Calibri" w:cs="Calibri"/>
                <w:b w:val="0"/>
              </w:rPr>
              <w:t>do 16</w:t>
            </w: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 sierpnia 2017 r. </w:t>
            </w:r>
          </w:p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do godz. 15.00 </w:t>
            </w:r>
          </w:p>
        </w:tc>
      </w:tr>
      <w:tr w:rsidR="006E1CD5" w:rsidRPr="0077169F" w:rsidTr="0093351C">
        <w:trPr>
          <w:jc w:val="center"/>
        </w:trPr>
        <w:tc>
          <w:tcPr>
            <w:tcW w:w="675" w:type="dxa"/>
            <w:vAlign w:val="center"/>
          </w:tcPr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>2.</w:t>
            </w:r>
          </w:p>
        </w:tc>
        <w:tc>
          <w:tcPr>
            <w:tcW w:w="4855" w:type="dxa"/>
            <w:vAlign w:val="center"/>
          </w:tcPr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Weryfikacja przez komisję rekrutacyjną wniosków o przyjęcie do klasy pierwszej szkoły podstawowej i dokumentów potwierdzających spełnianie przez kandydata warunków lub kryteriów branych pod uwagę w postępowaniu rekrutacyjnym </w:t>
            </w:r>
          </w:p>
        </w:tc>
        <w:tc>
          <w:tcPr>
            <w:tcW w:w="2587" w:type="dxa"/>
            <w:vAlign w:val="center"/>
          </w:tcPr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>
              <w:rPr>
                <w:rStyle w:val="Pogrubienie"/>
                <w:rFonts w:ascii="Calibri" w:hAnsi="Calibri" w:cs="Calibri"/>
                <w:b w:val="0"/>
              </w:rPr>
              <w:t>do 11</w:t>
            </w: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 kwietnia 2017 r.</w:t>
            </w:r>
          </w:p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do godz. 15.00  </w:t>
            </w:r>
          </w:p>
        </w:tc>
        <w:tc>
          <w:tcPr>
            <w:tcW w:w="2552" w:type="dxa"/>
            <w:vAlign w:val="center"/>
          </w:tcPr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 </w:t>
            </w:r>
            <w:r>
              <w:rPr>
                <w:rStyle w:val="Pogrubienie"/>
                <w:rFonts w:ascii="Calibri" w:hAnsi="Calibri" w:cs="Calibri"/>
                <w:b w:val="0"/>
              </w:rPr>
              <w:t>do 21</w:t>
            </w: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 sierpnia 2017 r. </w:t>
            </w:r>
          </w:p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do godz. 15.00 </w:t>
            </w:r>
          </w:p>
        </w:tc>
      </w:tr>
      <w:tr w:rsidR="006E1CD5" w:rsidRPr="0077169F" w:rsidTr="0093351C">
        <w:trPr>
          <w:jc w:val="center"/>
        </w:trPr>
        <w:tc>
          <w:tcPr>
            <w:tcW w:w="675" w:type="dxa"/>
            <w:vAlign w:val="center"/>
          </w:tcPr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>3.</w:t>
            </w:r>
          </w:p>
        </w:tc>
        <w:tc>
          <w:tcPr>
            <w:tcW w:w="4855" w:type="dxa"/>
            <w:vAlign w:val="center"/>
          </w:tcPr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Podanie do publicznej wiadomości przez komisję rekrutacyjną listy kandydatów zakwalifikowanych i kandydatów niezakwalifikowanych </w:t>
            </w:r>
          </w:p>
        </w:tc>
        <w:tc>
          <w:tcPr>
            <w:tcW w:w="2587" w:type="dxa"/>
            <w:vAlign w:val="center"/>
          </w:tcPr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>
              <w:rPr>
                <w:rStyle w:val="Pogrubienie"/>
                <w:rFonts w:ascii="Calibri" w:hAnsi="Calibri" w:cs="Calibri"/>
                <w:b w:val="0"/>
              </w:rPr>
              <w:t>18</w:t>
            </w: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 kwietnia 2017 r. </w:t>
            </w:r>
          </w:p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do godz. 15.00 </w:t>
            </w:r>
          </w:p>
        </w:tc>
        <w:tc>
          <w:tcPr>
            <w:tcW w:w="2552" w:type="dxa"/>
            <w:vAlign w:val="center"/>
          </w:tcPr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>
              <w:rPr>
                <w:rStyle w:val="Pogrubienie"/>
                <w:rFonts w:ascii="Calibri" w:hAnsi="Calibri" w:cs="Calibri"/>
                <w:b w:val="0"/>
              </w:rPr>
              <w:t xml:space="preserve"> 22</w:t>
            </w: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 sierpnia 2017 r. </w:t>
            </w:r>
          </w:p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do godz. 15.00 </w:t>
            </w:r>
          </w:p>
        </w:tc>
      </w:tr>
      <w:tr w:rsidR="006E1CD5" w:rsidRPr="0077169F" w:rsidTr="0093351C">
        <w:trPr>
          <w:jc w:val="center"/>
        </w:trPr>
        <w:tc>
          <w:tcPr>
            <w:tcW w:w="675" w:type="dxa"/>
            <w:vAlign w:val="center"/>
          </w:tcPr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>4.</w:t>
            </w:r>
          </w:p>
        </w:tc>
        <w:tc>
          <w:tcPr>
            <w:tcW w:w="4855" w:type="dxa"/>
            <w:vAlign w:val="center"/>
          </w:tcPr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>Potwierdzenie przez rodzica zakwalifikowanego kandydata woli przyjęcia w postaci pisemnego oświadczenia</w:t>
            </w:r>
          </w:p>
        </w:tc>
        <w:tc>
          <w:tcPr>
            <w:tcW w:w="2587" w:type="dxa"/>
            <w:vAlign w:val="center"/>
          </w:tcPr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Od </w:t>
            </w:r>
            <w:r>
              <w:rPr>
                <w:rStyle w:val="Pogrubienie"/>
                <w:rFonts w:ascii="Calibri" w:hAnsi="Calibri" w:cs="Calibri"/>
                <w:b w:val="0"/>
              </w:rPr>
              <w:t>19</w:t>
            </w: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 kwietni</w:t>
            </w:r>
            <w:r>
              <w:rPr>
                <w:rStyle w:val="Pogrubienie"/>
                <w:rFonts w:ascii="Calibri" w:hAnsi="Calibri" w:cs="Calibri"/>
                <w:b w:val="0"/>
              </w:rPr>
              <w:t xml:space="preserve">a </w:t>
            </w: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2017 r. </w:t>
            </w:r>
          </w:p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do </w:t>
            </w:r>
            <w:r>
              <w:rPr>
                <w:rStyle w:val="Pogrubienie"/>
                <w:rFonts w:ascii="Calibri" w:hAnsi="Calibri" w:cs="Calibri"/>
                <w:b w:val="0"/>
              </w:rPr>
              <w:t>24</w:t>
            </w: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 kwietnia 2017 r. </w:t>
            </w:r>
          </w:p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do godz. 15.00 </w:t>
            </w:r>
          </w:p>
        </w:tc>
        <w:tc>
          <w:tcPr>
            <w:tcW w:w="2552" w:type="dxa"/>
            <w:vAlign w:val="center"/>
          </w:tcPr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od </w:t>
            </w:r>
            <w:r>
              <w:rPr>
                <w:rStyle w:val="Pogrubienie"/>
                <w:rFonts w:ascii="Calibri" w:hAnsi="Calibri" w:cs="Calibri"/>
                <w:b w:val="0"/>
              </w:rPr>
              <w:t xml:space="preserve">23 sierpnia 2017 r. </w:t>
            </w:r>
          </w:p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do 28 sierpnia 2017 r. </w:t>
            </w:r>
          </w:p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do godz. 15.00 </w:t>
            </w:r>
          </w:p>
        </w:tc>
      </w:tr>
      <w:tr w:rsidR="006E1CD5" w:rsidRPr="0077169F" w:rsidTr="0093351C">
        <w:trPr>
          <w:jc w:val="center"/>
        </w:trPr>
        <w:tc>
          <w:tcPr>
            <w:tcW w:w="675" w:type="dxa"/>
            <w:vAlign w:val="center"/>
          </w:tcPr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>5.</w:t>
            </w:r>
          </w:p>
        </w:tc>
        <w:tc>
          <w:tcPr>
            <w:tcW w:w="4855" w:type="dxa"/>
            <w:vAlign w:val="center"/>
          </w:tcPr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Podanie do publicznej wiadomości przez komisję rekrutacyjną listy kandydatów przyjętych i kandydatów nieprzyjętych </w:t>
            </w:r>
          </w:p>
        </w:tc>
        <w:tc>
          <w:tcPr>
            <w:tcW w:w="2587" w:type="dxa"/>
            <w:vAlign w:val="center"/>
          </w:tcPr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 </w:t>
            </w:r>
            <w:r>
              <w:rPr>
                <w:rStyle w:val="Pogrubienie"/>
                <w:rFonts w:ascii="Calibri" w:hAnsi="Calibri" w:cs="Calibri"/>
                <w:b w:val="0"/>
              </w:rPr>
              <w:t>25</w:t>
            </w: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 kwietnia 2017 r. </w:t>
            </w:r>
          </w:p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>do godz. 15.00</w:t>
            </w:r>
          </w:p>
        </w:tc>
        <w:tc>
          <w:tcPr>
            <w:tcW w:w="2552" w:type="dxa"/>
            <w:vAlign w:val="center"/>
          </w:tcPr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 29 sierpnia 2017 r. </w:t>
            </w:r>
          </w:p>
          <w:p w:rsidR="006E1CD5" w:rsidRPr="0077169F" w:rsidRDefault="006E1CD5" w:rsidP="0093351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</w:rPr>
            </w:pPr>
            <w:r w:rsidRPr="0077169F">
              <w:rPr>
                <w:rStyle w:val="Pogrubienie"/>
                <w:rFonts w:ascii="Calibri" w:hAnsi="Calibri" w:cs="Calibri"/>
                <w:b w:val="0"/>
              </w:rPr>
              <w:t xml:space="preserve">do godz. 15.00   </w:t>
            </w:r>
          </w:p>
        </w:tc>
      </w:tr>
    </w:tbl>
    <w:p w:rsidR="006E1CD5" w:rsidRPr="0077169F" w:rsidRDefault="006E1CD5" w:rsidP="006E1CD5">
      <w:pPr>
        <w:pStyle w:val="NormalnyWeb"/>
        <w:jc w:val="both"/>
        <w:rPr>
          <w:rFonts w:ascii="Calibri" w:hAnsi="Calibri" w:cs="Calibri"/>
        </w:rPr>
      </w:pPr>
    </w:p>
    <w:p w:rsidR="006E1CD5" w:rsidRDefault="006E1CD5" w:rsidP="006E1CD5"/>
    <w:p w:rsidR="00472C87" w:rsidRDefault="00472C87">
      <w:bookmarkStart w:id="0" w:name="_GoBack"/>
      <w:bookmarkEnd w:id="0"/>
    </w:p>
    <w:sectPr w:rsidR="00472C87" w:rsidSect="006E1CD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D5"/>
    <w:rsid w:val="00472C87"/>
    <w:rsid w:val="006E1CD5"/>
    <w:rsid w:val="00796FC3"/>
    <w:rsid w:val="00B4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1B283-FEFE-4567-AF9B-B60BDC93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E1C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E1C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E1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Wodawski</dc:creator>
  <cp:keywords/>
  <dc:description/>
  <cp:lastModifiedBy>Marek Wodawski</cp:lastModifiedBy>
  <cp:revision>1</cp:revision>
  <dcterms:created xsi:type="dcterms:W3CDTF">2017-03-16T06:42:00Z</dcterms:created>
  <dcterms:modified xsi:type="dcterms:W3CDTF">2017-03-16T06:43:00Z</dcterms:modified>
</cp:coreProperties>
</file>