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Załącznik nr 1</w:t>
      </w: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do Zarządzenia Wójta Gminy Włoszakowice</w:t>
      </w: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Nr 3/2020 z dnia 16 stycznia 2020 r.</w:t>
      </w:r>
    </w:p>
    <w:p w:rsidR="005F6443" w:rsidRDefault="005F6443" w:rsidP="005F6443">
      <w:pPr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Wójt Gminy Włoszakowice ogłasza</w:t>
      </w:r>
    </w:p>
    <w:p w:rsidR="005F6443" w:rsidRDefault="005F6443" w:rsidP="005F644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otwarty konkurs ofert na realizację zadań publicznych w 2020 roku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Rodzaj zadania i wysokość środków publicznych, które Gmina Włoszakowice ma zamiar przeznaczyć na realizację tego zadania:</w:t>
      </w:r>
    </w:p>
    <w:p w:rsidR="005F6443" w:rsidRDefault="005F6443" w:rsidP="005F6443">
      <w:pPr>
        <w:spacing w:after="0" w:line="240" w:lineRule="auto"/>
        <w:ind w:left="1080"/>
        <w:jc w:val="both"/>
      </w:pPr>
    </w:p>
    <w:p w:rsidR="005F6443" w:rsidRDefault="005F6443" w:rsidP="005F6443">
      <w:pPr>
        <w:spacing w:after="0" w:line="240" w:lineRule="auto"/>
      </w:pPr>
      <w:r>
        <w:rPr>
          <w:highlight w:val="white"/>
        </w:rPr>
        <w:t>Zlecenie realizacji zadania publicznego nastąpi w formie wspierania realizacji zadania publicznego (dotacja nie będzie pokrywać pełnych kosztów realizacji zadania).</w:t>
      </w:r>
    </w:p>
    <w:p w:rsidR="005F6443" w:rsidRDefault="005F6443" w:rsidP="005F6443">
      <w:pPr>
        <w:spacing w:after="0" w:line="240" w:lineRule="auto"/>
        <w:ind w:left="108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tbl>
      <w:tblPr>
        <w:tblW w:w="0" w:type="auto"/>
        <w:tblInd w:w="-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0"/>
        <w:gridCol w:w="6497"/>
        <w:gridCol w:w="2068"/>
      </w:tblGrid>
      <w:tr w:rsidR="005F6443" w:rsidTr="005F4C18"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64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Tytuł – rodzaj zadania -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opis realizacji zadania – jego zakres</w:t>
            </w:r>
          </w:p>
        </w:tc>
        <w:tc>
          <w:tcPr>
            <w:tcW w:w="20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Wysokość środków przeznaczona na realizację zadania</w:t>
            </w:r>
          </w:p>
        </w:tc>
      </w:tr>
      <w:tr w:rsidR="005F6443" w:rsidTr="005F4C18"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649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„Podtrzymywanie i upowszechnianie tradycji narodowej, pielęgnowanie polskości  oraz rozwój świadomości narodowej, obywatelskiej i kulturowej na rzecz mieszkańców gminy Włoszakowice”</w:t>
            </w:r>
          </w:p>
          <w:p w:rsidR="005F6443" w:rsidRDefault="005F6443" w:rsidP="005F4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1) kultywowanie pamięci o zasłużonych dla Gminy Włoszakowice, regionu i kraju,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2) pielęgnowanie kultury regionalnej,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3) organizację imprez kulturalnych na terenie gminy, w tym: konkursów, przesłuchań, spotkań, koncertów, plenerów, wystaw, festiwali, imprez jubileuszowych, festynów, spektakli, wernisaży, seminariów, warsztatów, konferencji,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4) udział osób reprezentujących gminę w wyjazdowych imprezach kulturalnych, w tym: konkursach, festiwalach, wernisażach, spektaklach, wystawach, plenerach, warsztatach i koncertach. 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06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30 000,00 zł</w:t>
            </w:r>
          </w:p>
        </w:tc>
      </w:tr>
    </w:tbl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Forma realizacji zadania: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Zlecenie realizacji w/w zadań publicznych nastąpi w formie wsparcia realizacji zadania publicznego, o której mowa w art. 5 ust. 4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2 ustawy z dnia 24 kwietnia 2003 r.  o działalności pożytku publicznego i o wolontariacie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Dz.U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. z 2019 r. poz. 688 z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 zm.).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Cel zadania:</w:t>
      </w:r>
    </w:p>
    <w:p w:rsidR="005F6443" w:rsidRDefault="005F6443" w:rsidP="005F6443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Celem zadania jest: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pielęgnowanie tożsamości narodowej i regionalnej mieszkańców Gminy Włoszakowice,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zwiększenie świadomości mieszkańców na temat dóbr kultury regionalnej oraz ich wpływu na kulturę narodową,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wzrost inicjatyw społecznych związanych z upowszechnianiem tradycji regionalnych oraz ponadregionalnych 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Adresatami głównymi zadania są mieszkańcy Gminy Włoszakowice.</w:t>
      </w: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lastRenderedPageBreak/>
        <w:t xml:space="preserve"> Zasady przyznawania dotacji:</w:t>
      </w:r>
    </w:p>
    <w:p w:rsidR="005F6443" w:rsidRDefault="005F6443" w:rsidP="005F6443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</w:pP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Postępowanie w sprawie przyznania dotacji odbywać się będzie zgodnie z zasadami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określonymi w ustawie z dnia 24 kwietnia 2003r. o działalności pożytku publicznego i o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wolontariacie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t.j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.  Dz. U. z 2019 r. poz. 688 ze zmianami).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W otwartym konkursie ofert mogą uczestniczyć organizacje pozarządowe oraz podmioty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wymienione w art. 3 ust. 3 ustawy o działalności pożytku publicznego i o wolontariacie,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które prowadzą działalność statutową w dziedzinie objętej zadaniem konkursowym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i zamierzają realizować zadanie na rzecz mieszkańców Gminy Włoszakowice. 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0" w:firstLine="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Dofinansowanie nie może przekraczać 90% całkowitych kosztów zadania. Natomiast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finansowy udział oferenta (środki finansowe własne lub/i środki finansowe z innych źródeł,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wpłaty i opłaty adresatów zadania oraz pozostałe środki) nie może być mniejszy niż 10%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całkowitego kosztu realizacji zadania ujętego w ofercie.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Przy sporządzaniu kalkulacji przewidywanych kosztów zadania, nie jest wymagana wycena wkładu rzeczowego. Dopuszcza się dokonanie wyceny wkładu osobowego. Wyceny wkładu osobowego należy dokonać według cen rynkowych.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Podmiot wnioskujący o przyznanie dotacji na realizację zadania publicznego zobowiązany jest przedłożyć ofertę wykonania zadania, zgodnie z zasadami uczciwej konkurencji, gwarantującą wykonanie zadania w sposób efektywny, oszczędny i terminowy zgodnie z wzorem oferty określonym w Rozporządzeniu Przewodniczącego Komitetu Do Spraw Pożytku Publicznego z dnia 24 października 2018 r. w sprawie wzorów ofert i ramowych wzorów umów dotyczących realizacji zadań publicznych oraz wzorów sprawozdań z wykonania tych zadań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Dz.U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. z 2018 r., poz. 2057)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Za rzetelność, poprawność i kompletność oferty oraz zawarte w niej informacje odpowiada oferent.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Środki pochodzące z dotacji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nie mogą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 być wykorzystane: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1) na zakup gruntów,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2) na wydatki związane z działalnością gospodarczą oraz działalność polityczną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 i religijną,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3) na opłaty administracyjne typu: opłaty pocztowe, bankowe, abonamenty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 telefoniczne i inne opłaty za telefony oraz za Internet,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4) pokrycia kosztów utrzymania biura oferenta,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5) poniesione przed terminem rozstrzygnięcia niniejszego konkursu i na zobowiązania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 powstałe przed terminem rozpoczęcia zadania,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6) niezwiązane bezpośrednio z realizacją niniejszego zadania,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7) z tytułu opłat i kar umownych,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8) remonty i adaptację pomieszczeń,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9) poniesione na przygotowanie oferty,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10) zadania inne niż zlecone w umowie.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11) na zakup przedmiotów - rzeczy o wartości jednostkowej przekraczającej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br/>
        <w:t xml:space="preserve">       10.000,00 zł brutto,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12) na odliczony podatek VAT. </w:t>
      </w:r>
    </w:p>
    <w:p w:rsidR="005F6443" w:rsidRDefault="005F6443" w:rsidP="005F6443">
      <w:pPr>
        <w:numPr>
          <w:ilvl w:val="0"/>
          <w:numId w:val="10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 Dotacja ma służyć realizacji celu publicznego. </w:t>
      </w:r>
    </w:p>
    <w:p w:rsidR="005F6443" w:rsidRDefault="005F6443" w:rsidP="005F644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Złożenie oferty nie jest równoznaczne z przyznaniem dofinansowania. Dopuszcza się możliwość udzielenia dotacji w kwocie mniejszej niż wskazano w ofercie. W takim przypadku dotacja może zostać udzielona po aktualizacji opisu poszczególnych działań, harmonogramu i kalkulacji. </w:t>
      </w:r>
    </w:p>
    <w:p w:rsidR="005F6443" w:rsidRDefault="005F6443" w:rsidP="005F644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Możliwe jest dofinansowanie więcej niż jednej oferty, dofinansowanie jednej oferty lub nie dofinansowywanie żadnej z ofert.</w:t>
      </w:r>
    </w:p>
    <w:p w:rsidR="005F6443" w:rsidRDefault="005F6443" w:rsidP="005F644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Konkurs zostanie rozstrzygnięty także w przypadku, gdy wpłynie jedna oferta.</w:t>
      </w:r>
    </w:p>
    <w:p w:rsidR="005F6443" w:rsidRDefault="005F6443" w:rsidP="005F6443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lastRenderedPageBreak/>
        <w:t>Oferty złożone po terminie nie będą rozpatrywane.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>Termin realizacji zadań:</w:t>
      </w:r>
    </w:p>
    <w:p w:rsidR="005F6443" w:rsidRDefault="005F6443" w:rsidP="005F6443">
      <w:pPr>
        <w:spacing w:after="0" w:line="240" w:lineRule="auto"/>
        <w:ind w:left="1080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 xml:space="preserve">Termin realizacji zadania: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highlight w:val="white"/>
          <w:lang w:eastAsia="pl-PL"/>
        </w:rPr>
        <w:t xml:space="preserve">od dnia 10 luty 2020 r. do 31 grudnia 2020 r., </w:t>
      </w: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z zastrzeżeniem że: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- w przypadku podpisania umowy w terminie późniejszym niż wskazany w ofercie termin rozpoczęcia realizacji zadania, za datę rozpoczęcia realizacji uznaje się datę podpisania umowy,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highlight w:val="white"/>
          <w:lang w:eastAsia="pl-PL"/>
        </w:rPr>
        <w:t>- że termin realizacji zadania może być krótszy, ale musi mieścić się we wskazanych wcześniej rama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ch,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Warunki realizacji zadań: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Dotowane z budżetu Gminy mogą być tylko te zadania, które realizowane będą na terenie Gminy Włoszakowice lub na rzecz jej mieszkańców.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Zadanie zawarte w ofercie może być realizowane wspólnie przez więcej niż jeden podmiot, jeżeli oferta została złożona wspólnie. W takim przypadku wszystkie podmioty odpowiadają solidarnie za realizację zadania.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Zadanie publiczne zawarte w ofercie nie może być realizowane przez podmiot niebędący stroną umowy o wsparcie realizacji zadania publicznego, chyba że podmiot, który zawarł umowę na realizację zadania publicznego, zleci realizację zadania publicznego wybranym, w sposób zapewniający jawność i uczciwą konkurencję, organizacjom pozarządowym lub podmiotom wymienionym w art. 3 ust.3 ustawy, niebędącymi stronami umowy. Informacja o takim zleceniu realizacji całości lub części zadania musi być wskazana w harmonogramie oraz w kalkulacji przewidywanych kosztów.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Istnieje możliwość zakupu przez podmiot usług polegających na wykonaniu czynności o charakterze technicznym lub specjalistycznym, powiązanych z realizacją zadania, jednak nie stanowiących jego meritum.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Zleceniobiorca, realizując zlecone zadanie, zobowiązuje się do informowania o fakcie współfinansowania realizacji zadania przez Gminę Włoszakowice.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Podmiot, realizując zadanie, zobowiązany jest do stosowania przepisów prawa, w szczególności rozporządzenia Parlamentu Europejskiego i Rady (EU) 2016/679 z 27 kwietnia 2016 r. w sprawie ochrony osób fizycznych w związku z przetwarzaniem danych osobowych i w sprawie swobodnego przepływu takich danych oraz uchylenia dyrektywy 95/46/WE (ogólne rozporządzenie o ochronie danych – Dz. Urz. EU L 199, s. 1), ustawy o finansach publicznych i ustawy o rachunkowości, a także stosowania zasad równego traktowania, uczciwej konkurencji i przejrzystości.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gdy podmiot jest podatnikiem podatku VAT i ma możliwość skorzystania z prawa do odliczenia podatku naliczonego, a realizowane zadanie ma związek z czynnościami opodatkowanymi podatkiem VAT, dokonując rozliczenia dotacji przyznanej w kwocie brutto, podmiot jest zobowiązany również do zwrotu kwoty stanowiącej równowartość kwoty podatku VAT naliczonego, jaka może zostać uwzględniona w rozliczeniu należnego zobowiązania.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Dokumentem potwierdzającym pracę członków organizacji pozarządowej winna być ewidencja czasu pracy, a w przypadku wolontariuszy – porozumienie zawarte z wolontariuszem lub oświadczenie osoby wykonującej nieodpłatnie świadczenia – wraz z ewidencją czasu pracy i jej kosztem. Zakres, sposób i liczba godzin wykonywania pracy przez wolontariusza muszą być określone w porozumieniu zawartym zgodnie z art. 44 ustawy o działalności pożytku publicznego i o wolontariacie.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Na wycenę wkładu rzeczowego również wymagane są stosowne potwierdzenia (np. umowa użyczenia, zapytania ofertowe).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Każde wydatkowanie środków finansowych musi być potwierdzone właściwym dokumentem księgowym.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Podmiot realizujący zadanie zobowiązany do prowadzenia wyodrębnionej dokumentacji finansowo-księgowej i ewidencji księgowej zadania publicznego, zgodnie z zasadami wynikającymi z ustawy z dnia 29 września 1994r. o rachunkowości, w sposób umożliwiający identyfikację poszczególnych operacji księgowych.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trakcie realizacji zadania mogą być dokonywane przesunięcia pomiędzy poszczególnymi pozycjami kosztów określonymi w kalkulacji przewidywanych kosztów. Dopuszcza się maksymalne zwiększenie danej wartości kosztu o 15% jej planowanej wartości, bez konieczności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aneksowania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umowy (np. wynajem sali 1000 zł – możliwe zwiększenie wydatku o 150 zł, tj. 1000zł x 15%), pod warunkiem umniejszenia wartości innych kosztów. Nie dopuszcza się do samodzielnego wprowadzenia dodatkowych pozycji w kosztorysie, nawet jeżeli finansowane są ze środków własnych.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Wszelkie zmiany merytoryczne zadania, jak również zmiany związane z terminem i harmonogramem jego realizacji oraz kalkulacją, winny być zgłaszane do Wójta Gminy Włoszakowice w formie pisemnej przed ich wprowadzeniem i zaistnieniem. Zgłoszenie takie nie jest jednoznaczne z akceptacją zmiany w realizacji zadania.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Nieosiągnięcie wskazanych w ofercie rezultatów może rodzić konsekwencję proporcjonalnego zwrotu środków.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trakcie realizacji zadania mogą być dokonane zmiany w zakresie przyjętych rezultatów zadania publicznego pod warunkiem, że przyczyny zmian będą uzasadnione nadzwyczajnymi okolicznościami. Zmiany powyżej 20% planowanego poziomu osiągnięcia rezultatów (określonych liczbowo) wymagają zgody Wójta Gminy Włoszakowice w formie aneksu do umowy.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Wysokość środków własnych finansowych przeznaczonych na realizację zadania oraz wartość wkładu osobowego i rzeczowego, może się zmieniać, o ile nie zmniejszy się wartość tych środków w stosunku do wydatkowanej kwoty dotacji, z zastrzeżeniem wymogu określonego w części III.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3 niniejszego ogłoszenia.</w:t>
      </w:r>
    </w:p>
    <w:p w:rsidR="005F6443" w:rsidRDefault="005F6443" w:rsidP="005F6443">
      <w:pPr>
        <w:numPr>
          <w:ilvl w:val="0"/>
          <w:numId w:val="3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 zawarciu umowy na dofinansowanie zadania, nie dopuszcza się działań skutkujących zwiększeniem udziału dotacji w całkowitym koszcie zadania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Termin i warunki składania ofert:</w:t>
      </w:r>
    </w:p>
    <w:p w:rsidR="005F6443" w:rsidRDefault="005F6443" w:rsidP="005F6443">
      <w:pPr>
        <w:spacing w:after="0" w:line="240" w:lineRule="auto"/>
        <w:ind w:left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należy składać wyłącznie na drukach, których wzór określa załącznik nr 1 do rozporządzenia Przewodniczącego Komitetu do spraw pożytku publicznego z dnia 24 października 2018r. w sprawie wzorów ofert i ramowych wzorów umów dotyczących realizacji zadań publicznych oraz wzorów sprawozdań z wykonania tych zadań (Dz. U. z 2018, poz. 2057). Formularz oferty wraz z załącznikami dostępny jest na stronie internetowej www.wloszakowice.pl.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Oferty należy składać w Sekretariacie Urzędu Gminy Włoszakowice,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ul. Karola Kurpińskiego 29, w nieprzekraczalnym terminie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do dnia 6 lutego 2020 roku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lub przesyłać na adres: Urząd Gminy Włoszakowice, ul. Karola Kurpińskiego 29, 64-140 Włoszakowice (decyduje data wpływu do Urzędu Gminy). 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Oferty należy składać w zamkniętej kopercie, w miejscu i w czasie określonym w ogłoszeniu. Koperta powinna być opisana z oznaczeniem oferenta, organu do którego jest składana oferta, rodzaju zadania. Przykład oznaczenia koperty:</w:t>
      </w:r>
    </w:p>
    <w:p w:rsidR="005F6443" w:rsidRDefault="005F6443" w:rsidP="005F644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104"/>
      </w:tblGrid>
      <w:tr w:rsidR="005F6443" w:rsidTr="005F4C18">
        <w:tc>
          <w:tcPr>
            <w:tcW w:w="91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F6443" w:rsidRDefault="005F6443" w:rsidP="005F4C18">
            <w:pPr>
              <w:snapToGrid w:val="0"/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Nazwa oferenta</w:t>
            </w:r>
          </w:p>
          <w:p w:rsidR="005F6443" w:rsidRDefault="005F6443" w:rsidP="005F4C18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Wójt Gminy Włoszakowice</w:t>
            </w:r>
          </w:p>
          <w:p w:rsidR="005F6443" w:rsidRDefault="005F6443" w:rsidP="005F4C18">
            <w:pPr>
              <w:spacing w:after="0" w:line="240" w:lineRule="auto"/>
              <w:ind w:left="284" w:hanging="284"/>
            </w:pPr>
            <w:r>
              <w:rPr>
                <w:rFonts w:ascii="Times New Roman" w:eastAsia="Times New Roman" w:hAnsi="Times New Roman"/>
                <w:color w:val="000000"/>
                <w:sz w:val="21"/>
                <w:szCs w:val="21"/>
                <w:lang w:eastAsia="pl-PL"/>
              </w:rPr>
              <w:t>Oferta na wsparcie realizacji zadania publicznego w zakresie ……….</w:t>
            </w:r>
          </w:p>
          <w:p w:rsidR="005F6443" w:rsidRDefault="005F6443" w:rsidP="005F4C18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ind w:left="284" w:hanging="28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5F6443" w:rsidRDefault="005F6443" w:rsidP="005F6443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przewiduje się wyznaczenia dodatkowego terminu na uzupełnienie brakujących dokumentów. 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Złożenie oferty nie jest równoznaczne z zapewnieniem przyznania dotacji lub przyznaniem dotacji w oczekiwanej wysokości.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Oferta nie podlega opiniowaniu i zostaje odrzucona z powodu następujących braków formalnych bądź niezastosowania się do warunków określonych w niniejszym ogłoszeniu: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a) złożenia oferty na niewłaściwym formularzu lub/i wypełnienia niezgodnie z wymaganiami bądź też istotnymi błędami,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b) złożenia oferty po terminie,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c) złożenia oferty przez podmiot nieuprawniony,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d) złożenia oferty przez oferenta, który nie prowadzi działalności statutowej w dziedzinie objętej konkursem,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e) złożenie oferty na zadanie, które nie jest realizowane na rzecz Gminy Włoszakowice lub jej mieszkańców,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f) złożenie oferty na zadanie, którego termin realizacji nie mieści się w przedziale czasowym wskazanym w ogłoszeniu,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g) wnioskowana przez oferenta kwota dofinansowania nie spełnia kryterium określonego w ogłoszeniu konkursowym,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h) złożona oferta nie została podpisana przez osoby uprawnione,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i) braku wymaganych załączników do oferty,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j) gdy złożona oferta została przesłana wyłącznie drogą elektroniczną (e-mail lub faks),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k) nie spełnienia innych ściśle określonych kryteriów czy warunków wskazanych w niniejszym ogłoszeniu</w:t>
      </w:r>
    </w:p>
    <w:p w:rsidR="005F6443" w:rsidRDefault="005F6443" w:rsidP="005F6443">
      <w:pPr>
        <w:spacing w:after="0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l) złożenia przez jedną organizacje pozarządową więcej niż dwóch ofert – wówczas odrzuceniu podlegają wszystkie złożone oferty.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Ogłaszający zastrzega sobie prawo wezwania oferentów do przedstawienia dodatkowych dokumentów.</w:t>
      </w:r>
    </w:p>
    <w:p w:rsidR="005F6443" w:rsidRDefault="005F6443" w:rsidP="005F6443">
      <w:pPr>
        <w:numPr>
          <w:ilvl w:val="0"/>
          <w:numId w:val="4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Złożenie oferty do niniejszego konkursu jest równoznaczne z potwierdzeniem zapoznania się z treścią ogłoszenia konkursowego.</w:t>
      </w:r>
    </w:p>
    <w:p w:rsidR="005F6443" w:rsidRDefault="005F6443" w:rsidP="005F644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9"/>
        </w:numPr>
        <w:spacing w:after="0" w:line="240" w:lineRule="auto"/>
        <w:ind w:left="567" w:hanging="567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Wymagana dokumentacja: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ind w:left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Prawidłowo wypełniony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formularz oferty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z uwzględnieniem wytycznych zawartych we wzorze oferty!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 podpisany przez osoby upoważnione do składania oświadczeń woli w imieniu oferenta (oferentów).</w:t>
      </w: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Aktualny odpis z Krajowego Rejestru Sądowego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(wydruk z www.ms.gov.pl),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innego rejestru lub wyciąg z ewidencji lub inne dokumenty potwierdzające status prawny Oferenta na dzień składania oferty i umocowania osób go reprezentujących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(odpis/wypis musi być zgodny z aktualnym stanem faktycznym i prawnym, niezależnie od tego, kiedy został wydany).</w:t>
      </w: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 przypadku wyboru innego sposobu reprezentacji podmiotów składających ofertę wspólną niż wynikający z Krajowego Rejestru Sądowego lub innego właściwego rejestr – dokument potwierdzający upoważnienie lub pełnomocnictwo do działania w imieniu oferenta (-ów).</w:t>
      </w: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Statut podmiotu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(organizacji).</w:t>
      </w: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Oświadczenie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- według załącznika do niniejszego ogłoszenia. </w:t>
      </w:r>
    </w:p>
    <w:p w:rsidR="005F6443" w:rsidRDefault="005F6443" w:rsidP="005F6443">
      <w:pPr>
        <w:numPr>
          <w:ilvl w:val="0"/>
          <w:numId w:val="6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b/>
          <w:bCs/>
          <w:sz w:val="24"/>
          <w:szCs w:val="24"/>
        </w:rPr>
        <w:t xml:space="preserve">Mogą być </w:t>
      </w:r>
      <w:r>
        <w:rPr>
          <w:rFonts w:ascii="Times New Roman" w:hAnsi="Times New Roman"/>
          <w:sz w:val="24"/>
          <w:szCs w:val="24"/>
        </w:rPr>
        <w:t>złożone dodatkowe załączniki – np. informacja dotycząca sposobu dokonywania wyliczeń kosztów realizacji zdania, opinie, recenzje, materiały potwierdzające realizację podobnych działań, sprawozdania i informacje dotyczące działań w 2018 i 2019 roku, itd.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IX. Termin, tryb wyboru oferty i zasady pracy Komisji Konkursowej: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 Gminy Włoszakowice powoła skład Komisji Konkursowej.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Komisja obraduje na posiedzeniach zamkniętych, bez udziału oferentów.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Procedura rozpatrywania ofert rozpocznie się niezwłocznie po upływie terminu składania ofert. Przewiduje się, że rozstrzygnięcie konkursu nastąpi w terminie do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7 lutego 2020 r</w:t>
      </w:r>
      <w:r>
        <w:rPr>
          <w:rFonts w:ascii="Times New Roman" w:eastAsia="Times New Roman" w:hAnsi="Times New Roman"/>
          <w:color w:val="000000"/>
          <w:lang w:eastAsia="pl-PL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Posiedzenia Komisji zwołuje i prowadzi Przewodniczący, a w przypadku jego nieobecności wyznaczony przez Przewodniczącego członek Komisji.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trakcie obrad Komisji niezbędna jest obecność co najmniej 50% składu jej członków.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posiedzeniach Komisji mogą brać udział osoby nie należące do jej składu, wykonujące czynności związane z obsługą administracyjną Komisji.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Przewodniczący z własnej inicjatywy lub na wniosek członków Komisji może zaprosić specjalistę/specjalistów w dziedzinie obejmującej zakres zadania publicznego, którego dotyczy konkurs, z głosem doradczym.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Otwarcia kopert z ofertami konkursowymi oraz dokonania ich oceny formalnej, zgodnie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 z kryteriami oceny formalnej określonymi w dziale X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1 niniejszego ogłoszenia, przeprowadzą pracownicy Urzędu Gminy Włoszakowice którzy zostali powołani do Komisji Konkursowej. Po dokonaniu oceny formalnej, oferty zostaną przedłożone Komisji w celu dokonania oceny merytorycznej. 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Członkowie Komisji, po zapoznaniu się z wykazem złożonych ofert, składają oświadczenie o braku przeszkód udziału w pracy Komisji (iż nie jest powiązany osobowo z oferentem, nie wykonuje świadczeń na rzecz oferenta, nie jest współpracownikiem, wyraża zgodę na bezpłatne uczestnictwo w pracach komisji itp.).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Członkowie Komisji oceniają oferty wpisując oceny z zastosowaniem kryteriów oceny merytorycznej określonej w dziale X pkt. 2 niniejszego ogłoszenia. Ocena łączna danej oferty jest sumą wystawionych ocen cząstkowych. Każdą kartę oceny formalnej podpisują wszyscy członkowie komisji.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konkursowa jak i Wójt Gminy Włoszakowice mogą żądać od oferentów dodatkowych wyjaśnień dotyczących treści złożonych ofert.</w:t>
      </w:r>
    </w:p>
    <w:p w:rsidR="005F6443" w:rsidRDefault="005F6443" w:rsidP="005F6443">
      <w:pPr>
        <w:numPr>
          <w:ilvl w:val="0"/>
          <w:numId w:val="1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Komisja konkursowa może zaproponować korektę rezultatów określonych przez oferenta w ofercie, jeśli stwierdzi lub dostrzeże duże ryzyko ich nieosiągnięcia lub realną trudność w weryfikacji zaproponowanych przez organizację wskaźników.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prac Komisji sporządza się protokół z wynikami konkursu, który podpisuje Przewodniczący i wszyscy członkowie Komisji obecni na posiedzeniu/posiedzeniach. Protokół, stanowiący rekomendację co do wyboru ofert, przekazuje się Wójtowi Gminy Włoszakowice. 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Rozstrzygnięcia konkursu ofert dokona Wójt Gminy Włoszakowice w drodze zarządzenia. 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 xml:space="preserve">Wyniki konkursu wraz z informacją o wysokości przyznanej dotacji zamieszcza się na stronie internetowej www.wloszakowice.pl w Biuletynie Informacji Publicznej oraz na tablicy ogłoszeń w Urzędzie Gminy we Włoszakowicach. 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Od rozstrzygnięcia w sprawie wyboru oferty i udzieleniu dotacji nie stosuje się trybu odwoławczego – rozstrzygnięcie konkursu nie jest decyzją administracyjną i nie podlega zaskarżeniu.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Zarządzenie Wójta Gminy Włoszakowice jest podstawą do zawarcia pisemnej umowy z podmiotem, którego oferta została wybrana.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 przypadku gdy oferentowi zostanie przyznana dotacja niższa niż wnioskowana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ofercie, oferent,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w terminie 7 dni od dnia ogłoszenia wyników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</w:t>
      </w:r>
    </w:p>
    <w:p w:rsidR="005F6443" w:rsidRDefault="005F6443" w:rsidP="005F6443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może złożyć pisemne oświadczenie o rezygnacji z przyjęcia dotacji i o odstąpieniu od zawarcia umowy lub</w:t>
      </w:r>
    </w:p>
    <w:p w:rsidR="005F6443" w:rsidRDefault="005F6443" w:rsidP="005F6443">
      <w:pPr>
        <w:numPr>
          <w:ilvl w:val="0"/>
          <w:numId w:val="7"/>
        </w:num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zobowiązany jest złożyć oświadczenie o przyjęciu dotacji oraz potwierdzenie aktualności danych organizacji zawartych w ofercie, niezbędnych do przygotowania umowy wraz ze zaktualizowanym harmonogram, opis poszczególnych działań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i kosztorys realizacji zadania (według wzoru jak wynika z oferty) – aktualizacje będą stanowić załączniki do umowy; należy uwzględnić zasadę, o której mowa w dziale III. 10. niniejszego ogłoszenia.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Nie złożenie właściwych załączników oraz nie podpisanie przez oferentów umowy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w terminie 14 dni od daty rozstrzygnięcia konkursu, będzie równoznaczne z rezygnacją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 xml:space="preserve">z przyjętej dotacji. </w:t>
      </w:r>
    </w:p>
    <w:p w:rsidR="005F6443" w:rsidRDefault="005F6443" w:rsidP="005F644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Wójt Gminy Włoszakowice zastrzega sobie prawo odstąpienia od rozstrzygnięcia,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części lub w całości otwartego konkursu ofert bez podania przyczyn oraz do zmniejszenia ogólnej kwoty środków finansowych przeznaczonych na realizację niniejszego zadania, niedofinansowania żadnej z ofert oraz do przesunięcia terminu rozstrzygnięcia konkursu.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X. Kryteria wyboru ofert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Kryteria formalne: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354"/>
        <w:gridCol w:w="901"/>
        <w:gridCol w:w="1160"/>
      </w:tblGrid>
      <w:tr w:rsidR="005F6443" w:rsidTr="005F4C18">
        <w:tc>
          <w:tcPr>
            <w:tcW w:w="9415" w:type="dxa"/>
            <w:gridSpan w:val="3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O C E N A  F O R M A L N A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NIE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oferta została złożona we wskazanym terminie?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oferta została złożona na właściwym formularzu (nowy)?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oferta została podpisana przez upoważnione do tego osoby?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oferta zawiera wszystkie wymagane załączniki?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zadanie z oferty jest zadaniem konkursowym?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podmiot składający ofertę jest uprawniony do jej złożenia?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oferta została zgłoszona do właściwego podmiotu?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Czy oferta zawiera właściwy udział procentowy środków własnych, </w:t>
            </w:r>
            <w:r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o którym mowa w ogłoszeniu?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735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lang w:eastAsia="pl-PL"/>
              </w:rPr>
              <w:t>Czy czas realizacji zadania jest zgodny z zapisem w ogłoszeniu ?</w:t>
            </w:r>
          </w:p>
        </w:tc>
        <w:tc>
          <w:tcPr>
            <w:tcW w:w="90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6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5F6443" w:rsidTr="005F4C18">
        <w:tc>
          <w:tcPr>
            <w:tcW w:w="7354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>Podsumowanie – oferta podlega ocenie merytorycznej</w:t>
            </w:r>
          </w:p>
        </w:tc>
        <w:tc>
          <w:tcPr>
            <w:tcW w:w="901" w:type="dxa"/>
            <w:tcBorders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160" w:type="dxa"/>
            <w:tcBorders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F6443" w:rsidRDefault="005F6443" w:rsidP="005F6443">
      <w:pPr>
        <w:numPr>
          <w:ilvl w:val="0"/>
          <w:numId w:val="2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Kryteria merytoryczne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Opinii merytorycznej złożonych ofert, w oparciu o przepisy ustawy z dnia 24 kwietnia 2003r. o działalności pożytku publicznego i o wolontariacie, dokona Komisja Konkursowa, stosując następujące kryteria: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-13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71"/>
        <w:gridCol w:w="4867"/>
        <w:gridCol w:w="1167"/>
        <w:gridCol w:w="1370"/>
        <w:gridCol w:w="1540"/>
      </w:tblGrid>
      <w:tr w:rsidR="005F6443" w:rsidTr="005F4C18">
        <w:tc>
          <w:tcPr>
            <w:tcW w:w="9415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4"/>
                <w:szCs w:val="24"/>
                <w:lang w:eastAsia="pl-PL"/>
              </w:rPr>
              <w:t>O C E N A M E R Y T O R Y C Z N A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Zakres oceny</w:t>
            </w: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Punktacja</w:t>
            </w:r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Ocena punktowa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Uwagi Komisji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Ocena możliwości realizacji zadania przez podmiot, w tym:</w:t>
            </w:r>
          </w:p>
          <w:p w:rsidR="005F6443" w:rsidRDefault="005F6443" w:rsidP="005F4C18">
            <w:pPr>
              <w:numPr>
                <w:ilvl w:val="0"/>
                <w:numId w:val="8"/>
              </w:numPr>
              <w:spacing w:after="0" w:line="240" w:lineRule="auto"/>
              <w:ind w:left="384" w:hanging="283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możliwości organizacyjne i materialne niezbędne do realizacji zadania.</w:t>
            </w:r>
          </w:p>
          <w:p w:rsidR="005F6443" w:rsidRDefault="005F6443" w:rsidP="005F4C18">
            <w:pPr>
              <w:numPr>
                <w:ilvl w:val="0"/>
                <w:numId w:val="8"/>
              </w:numPr>
              <w:spacing w:after="0" w:line="240" w:lineRule="auto"/>
              <w:ind w:left="384" w:hanging="283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 xml:space="preserve">proponowana jakość wykonania zadania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br/>
              <w:t>i kwalifikacje osób, przy których ma być realizowane zadanie publiczne.</w:t>
            </w:r>
          </w:p>
          <w:p w:rsidR="005F6443" w:rsidRDefault="005F6443" w:rsidP="005F4C18">
            <w:pPr>
              <w:numPr>
                <w:ilvl w:val="0"/>
                <w:numId w:val="8"/>
              </w:numPr>
              <w:spacing w:after="0" w:line="240" w:lineRule="auto"/>
              <w:ind w:left="384" w:hanging="283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doświadczenie w realizacji podobnych zadań w poprzednich latach.</w:t>
            </w:r>
          </w:p>
          <w:p w:rsidR="005F6443" w:rsidRDefault="005F6443" w:rsidP="005F4C18">
            <w:pPr>
              <w:spacing w:after="0" w:line="240" w:lineRule="auto"/>
              <w:ind w:left="821"/>
              <w:jc w:val="both"/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0-6</w:t>
            </w: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0-6</w:t>
            </w: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0-3</w:t>
            </w: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0 – 15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 xml:space="preserve">Ocena przedstawionej kalkulacji kosztów realizacji zadania, w tym w odniesieniu do zakresu rzeczowego zadania, z uwzględnieniem jej szczegółowości i czytelności, pod kątem celowości i oszczędności planowanych wydatków. </w:t>
            </w: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0 – 10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Własny udział środków finansowych w całkowitych kosztach zadania (poza wkładem osobowym i pracą wolontariuszy) - planowany udział środków własnych lub pochodzących z innych źródeł finansowania, z tego: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1) finansowe środki od 10,01% do 20%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2) finansowe środki od 20,01% do 30%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3) finansowe środki od 30,01% do 40%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4) finansowe środki od 40,01% do 50%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5) finansowe środki powyżej 50%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1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2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3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4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5</w:t>
            </w: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1–5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Planowany przez oferenta wkład osobowy, w tym świadczenia wolontariuszy i praca społeczna członków (uwzględniając sposób wyceny).</w:t>
            </w: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0-6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 xml:space="preserve">Ocena wiarygodności podmiotu, dokonana na podstawie złożonych dokumentów 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br/>
              <w:t>i wcześniejszej współpracy z gminą Włoszakowice, w tym realizacji zleconych dotychczas zadań</w:t>
            </w:r>
          </w:p>
          <w:p w:rsidR="005F6443" w:rsidRDefault="005F6443" w:rsidP="005F4C18">
            <w:pPr>
              <w:spacing w:after="0" w:line="240" w:lineRule="auto"/>
              <w:jc w:val="both"/>
              <w:rPr>
                <w:sz w:val="23"/>
                <w:szCs w:val="23"/>
              </w:rPr>
            </w:pP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</w:pPr>
          </w:p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0-8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Liczba uczestników zadania publicznego</w:t>
            </w:r>
          </w:p>
          <w:p w:rsidR="005F6443" w:rsidRDefault="005F6443" w:rsidP="005F4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 xml:space="preserve">0-4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3"/>
                <w:szCs w:val="23"/>
                <w:lang w:eastAsia="pl-PL"/>
              </w:rPr>
              <w:t>pkt</w:t>
            </w:r>
            <w:proofErr w:type="spellEnd"/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  <w:tr w:rsidR="005F6443" w:rsidTr="005F4C18">
        <w:tc>
          <w:tcPr>
            <w:tcW w:w="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48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pl-PL"/>
              </w:rPr>
              <w:t>Maksymalnie 48 punktów</w:t>
            </w:r>
          </w:p>
          <w:p w:rsidR="005F6443" w:rsidRDefault="005F6443" w:rsidP="005F4C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16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l-PL"/>
              </w:rPr>
              <w:t> </w:t>
            </w:r>
          </w:p>
        </w:tc>
        <w:tc>
          <w:tcPr>
            <w:tcW w:w="137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5F6443" w:rsidRDefault="005F6443" w:rsidP="005F4C18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</w:tr>
    </w:tbl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 xml:space="preserve">XI. Informacja, o której mowa w art. 13 ust. 2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pkt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7 ustawy o działalności pożytku publicznego i o wolontariacie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zrealizowanych przez Wójta Gminy Włoszakowice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br/>
        <w:t>w roku ogłoszenia otwartego konkursu ofert i w roku poprzednim zadaniach publicznych tego samego rodzaju i związanych z nimi kosztami, ze szczególnym uwzględnieniem wysokości dotacji przekazanych organizacjom pozarządowym i podmiotów, o których mowa w art. 3 ust. 3 ustawy.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Na realizację zadania w niżej wymienionym obszarze przeznaczono następujące środki (wysokość przekazanych dotacji): podtrzymywania i upowszechniania tradycji narodowej, pielęgnowania polskości  oraz rozwoju świadomości narodowej, obywatelskiej i kulturowej, na rzez mieszkańców gminy Włoszakowice – w 2018r. - 0,00 zł, w 2019r. – 0,00zł.</w:t>
      </w:r>
    </w:p>
    <w:p w:rsidR="005F6443" w:rsidRDefault="005F6443" w:rsidP="005F6443">
      <w:pPr>
        <w:spacing w:after="0" w:line="240" w:lineRule="auto"/>
        <w:jc w:val="both"/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XII. Klauzura informacyjna RODO.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pl-PL"/>
        </w:rPr>
      </w:pPr>
    </w:p>
    <w:p w:rsidR="005F6443" w:rsidRDefault="005F6443" w:rsidP="005F6443">
      <w:pPr>
        <w:spacing w:after="160" w:line="240" w:lineRule="auto"/>
        <w:ind w:firstLine="360"/>
        <w:jc w:val="both"/>
      </w:pPr>
      <w:r>
        <w:rPr>
          <w:rStyle w:val="Domylnaczcionkaakapitu1"/>
          <w:rFonts w:ascii="Times New Roman" w:hAnsi="Times New Roman"/>
        </w:rPr>
        <w:t xml:space="preserve">Zgodnie z art. 13 ust. 1 i ust. 2 Rozporządzenia Parlamentu Europejskiego i Rady (UE) z </w:t>
      </w:r>
      <w:bookmarkStart w:id="0" w:name="_GoBack1"/>
      <w:bookmarkEnd w:id="0"/>
      <w:r>
        <w:rPr>
          <w:rStyle w:val="Domylnaczcionkaakapitu1"/>
          <w:rFonts w:ascii="Times New Roman" w:hAnsi="Times New Roman"/>
        </w:rPr>
        <w:t>dnia 27 kwietnia 2016r. w sprawie ochrony osób fizycznych w związku z przetwarzaniem danych osobowych i w sprawie swobodnego przepływu takich danych oraz uchylenia dyrektywy 95/46/WE (ogólne rozporządzenie o ochronie danych), informuję, że:</w:t>
      </w:r>
    </w:p>
    <w:p w:rsidR="005F6443" w:rsidRDefault="005F6443" w:rsidP="005F6443">
      <w:pPr>
        <w:pStyle w:val="Tekstpodstawowy"/>
        <w:numPr>
          <w:ilvl w:val="0"/>
          <w:numId w:val="11"/>
        </w:numPr>
        <w:spacing w:after="0" w:line="240" w:lineRule="auto"/>
        <w:ind w:left="357" w:firstLine="0"/>
        <w:jc w:val="both"/>
        <w:rPr>
          <w:rStyle w:val="Domylnaczcionkaakapitu1"/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Administratorem Pani/Pana danych osobowych jest Wójt Gminy Włoszakowice, ul. Karola </w:t>
      </w:r>
      <w:r>
        <w:rPr>
          <w:rStyle w:val="Domylnaczcionkaakapitu1"/>
          <w:rFonts w:ascii="Times New Roman" w:hAnsi="Times New Roman"/>
          <w:sz w:val="24"/>
          <w:szCs w:val="24"/>
        </w:rPr>
        <w:tab/>
        <w:t xml:space="preserve">Kurpińskiego 29, 64-140 Włoszakowice, telefon: 65 5252 999, e-mail: </w:t>
      </w:r>
      <w:hyperlink r:id="rId5" w:anchor="_blank" w:history="1">
        <w:r>
          <w:rPr>
            <w:rStyle w:val="Domylnaczcionkaakapitu1"/>
            <w:rFonts w:ascii="Times New Roman" w:hAnsi="Times New Roman"/>
            <w:sz w:val="24"/>
            <w:szCs w:val="24"/>
          </w:rPr>
          <w:t>gmina@wloszakowice.pl</w:t>
        </w:r>
      </w:hyperlink>
    </w:p>
    <w:p w:rsidR="005F6443" w:rsidRDefault="005F6443" w:rsidP="005F6443">
      <w:pPr>
        <w:pStyle w:val="Tekstpodstawowy"/>
        <w:numPr>
          <w:ilvl w:val="0"/>
          <w:numId w:val="11"/>
        </w:numPr>
        <w:spacing w:after="0" w:line="240" w:lineRule="auto"/>
        <w:ind w:left="357" w:firstLine="0"/>
        <w:jc w:val="both"/>
        <w:rPr>
          <w:rFonts w:ascii="Times New Roman" w:hAnsi="Times New Roman"/>
          <w:sz w:val="24"/>
          <w:szCs w:val="24"/>
        </w:rPr>
      </w:pPr>
      <w:r>
        <w:rPr>
          <w:rStyle w:val="Domylnaczcionkaakapitu1"/>
          <w:rFonts w:ascii="Times New Roman" w:hAnsi="Times New Roman"/>
          <w:sz w:val="24"/>
          <w:szCs w:val="24"/>
        </w:rPr>
        <w:t xml:space="preserve">W sprawach związanych z danymi osobowymi można kontaktować się z inspektorem ochrony </w:t>
      </w:r>
      <w:r>
        <w:rPr>
          <w:rStyle w:val="Domylnaczcionkaakapitu1"/>
          <w:rFonts w:ascii="Times New Roman" w:hAnsi="Times New Roman"/>
          <w:sz w:val="24"/>
          <w:szCs w:val="24"/>
        </w:rPr>
        <w:tab/>
        <w:t xml:space="preserve">danych w Urzędzie Gminy we Włoszakowicach za pomocą adresu e-mail: </w:t>
      </w:r>
      <w:hyperlink r:id="rId6" w:anchor="_blank" w:history="1">
        <w:r>
          <w:rPr>
            <w:rStyle w:val="Domylnaczcionkaakapitu1"/>
            <w:rFonts w:ascii="Times New Roman" w:hAnsi="Times New Roman"/>
            <w:sz w:val="24"/>
            <w:szCs w:val="24"/>
          </w:rPr>
          <w:t>iod@wloszakowice.pl</w:t>
        </w:r>
      </w:hyperlink>
    </w:p>
    <w:p w:rsidR="005F6443" w:rsidRDefault="005F6443" w:rsidP="005F6443">
      <w:pPr>
        <w:pStyle w:val="Tekstpodstawowy"/>
        <w:numPr>
          <w:ilvl w:val="0"/>
          <w:numId w:val="11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Pani/Pana dane osobowe przetwarzane będą w celu przeprowadzenia otwartego konkursu ofert, oceny ofert i wybory podmiotu, z którym zostanie zawarta umowa na realizację zadania publicznego pn. „Podtrzymywanie i upowszechnianie tradycji narodowej, pielęgnowanie polskości oraz rozwój świadomości narodowej, obywatelskiej i kulturowej na rzecz mieszkańców Gminy Włoszakowice”.</w:t>
      </w:r>
    </w:p>
    <w:p w:rsidR="005F6443" w:rsidRDefault="005F6443" w:rsidP="005F6443">
      <w:pPr>
        <w:numPr>
          <w:ilvl w:val="0"/>
          <w:numId w:val="11"/>
        </w:numPr>
        <w:spacing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Podstawę prawną przetwarzania danych osobowych stanowi art. 6 ust. 1 lit. c) i e) RODO oraz przepisy ustawy z dnia 24 kwietnia 2004r. o działalności pożytku publicznego i o wolontariacie.</w:t>
      </w:r>
    </w:p>
    <w:p w:rsidR="005F6443" w:rsidRDefault="005F6443" w:rsidP="005F6443">
      <w:pPr>
        <w:numPr>
          <w:ilvl w:val="0"/>
          <w:numId w:val="11"/>
        </w:numPr>
        <w:spacing w:after="57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 xml:space="preserve">W związku z przetwarzaniem danych w celu, o którym mowa w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pkt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3, odbiorcami Pani/Pana danych osobowych mogą być:</w:t>
      </w:r>
    </w:p>
    <w:p w:rsidR="005F6443" w:rsidRDefault="005F6443" w:rsidP="005F6443">
      <w:pPr>
        <w:spacing w:after="57" w:line="240" w:lineRule="auto"/>
        <w:ind w:left="709"/>
        <w:jc w:val="both"/>
      </w:pPr>
      <w:r>
        <w:rPr>
          <w:rFonts w:ascii="Times New Roman" w:eastAsia="Times New Roman" w:hAnsi="Times New Roman"/>
          <w:sz w:val="24"/>
          <w:szCs w:val="24"/>
        </w:rPr>
        <w:t>- organy władzy publicznej oraz podmioty wykonujące zadania publiczne lub działające na zlecenie organów władzy publicznej, w zakresie i w celach, które wynikają z przepisów powszechnie obowiązującego prawa;</w:t>
      </w:r>
    </w:p>
    <w:p w:rsidR="005F6443" w:rsidRDefault="005F6443" w:rsidP="005F6443">
      <w:pPr>
        <w:spacing w:after="57" w:line="240" w:lineRule="auto"/>
        <w:ind w:left="709"/>
        <w:jc w:val="both"/>
      </w:pPr>
      <w:r>
        <w:rPr>
          <w:rFonts w:ascii="Times New Roman" w:eastAsia="Times New Roman" w:hAnsi="Times New Roman"/>
          <w:sz w:val="24"/>
          <w:szCs w:val="24"/>
        </w:rPr>
        <w:t>- inne podmioty, które na podstawie przepisów prawa bądź stosownych umów podpisanych z Gminą przetwarzają dane osobowe, dla których Administratorem jest Wójt Gminy Włoszakowice.</w:t>
      </w:r>
    </w:p>
    <w:p w:rsidR="005F6443" w:rsidRDefault="005F6443" w:rsidP="005F6443">
      <w:pPr>
        <w:pStyle w:val="Tekstpodstawowy"/>
        <w:numPr>
          <w:ilvl w:val="0"/>
          <w:numId w:val="11"/>
        </w:numPr>
        <w:spacing w:after="57" w:line="240" w:lineRule="auto"/>
        <w:ind w:left="357" w:firstLine="0"/>
        <w:jc w:val="both"/>
      </w:pPr>
      <w:r>
        <w:rPr>
          <w:rFonts w:ascii="Times New Roman" w:hAnsi="Times New Roman"/>
          <w:sz w:val="24"/>
          <w:szCs w:val="24"/>
        </w:rPr>
        <w:t>Pani/Pana dane osobowe będą przetwarzane przez okres niezbędny do realizacji wskazanego</w:t>
      </w:r>
      <w:r>
        <w:rPr>
          <w:rFonts w:ascii="Times New Roman" w:hAnsi="Times New Roman"/>
          <w:sz w:val="24"/>
          <w:szCs w:val="24"/>
        </w:rPr>
        <w:br/>
        <w:t xml:space="preserve">   powyżej celu przetwarzania, w tym również obowiązku archiwizacyjnego wynikającego </w:t>
      </w:r>
      <w:r>
        <w:rPr>
          <w:rFonts w:ascii="Times New Roman" w:hAnsi="Times New Roman"/>
          <w:sz w:val="24"/>
          <w:szCs w:val="24"/>
        </w:rPr>
        <w:br/>
        <w:t xml:space="preserve">      z przepisów prawa.</w:t>
      </w:r>
    </w:p>
    <w:p w:rsidR="005F6443" w:rsidRDefault="005F6443" w:rsidP="005F6443">
      <w:pPr>
        <w:pStyle w:val="Tekstpodstawowy"/>
        <w:numPr>
          <w:ilvl w:val="0"/>
          <w:numId w:val="11"/>
        </w:numPr>
        <w:spacing w:after="0" w:line="240" w:lineRule="auto"/>
        <w:jc w:val="both"/>
      </w:pPr>
      <w:r>
        <w:rPr>
          <w:rStyle w:val="Domylnaczcionkaakapitu1"/>
          <w:rFonts w:ascii="Times New Roman" w:hAnsi="Times New Roman"/>
          <w:sz w:val="24"/>
          <w:szCs w:val="24"/>
        </w:rPr>
        <w:t>Podanie przez Panią/Pana danych osobowych jest wymogiem ustawowym bądź wymogiem umownym i jest Pani/Pan zobowiązana/</w:t>
      </w:r>
      <w:proofErr w:type="spellStart"/>
      <w:r>
        <w:rPr>
          <w:rStyle w:val="Domylnaczcionkaakapitu1"/>
          <w:rFonts w:ascii="Times New Roman" w:hAnsi="Times New Roman"/>
          <w:sz w:val="24"/>
          <w:szCs w:val="24"/>
        </w:rPr>
        <w:t>ny</w:t>
      </w:r>
      <w:proofErr w:type="spellEnd"/>
      <w:r>
        <w:rPr>
          <w:rStyle w:val="Domylnaczcionkaakapitu1"/>
          <w:rFonts w:ascii="Times New Roman" w:hAnsi="Times New Roman"/>
          <w:sz w:val="24"/>
          <w:szCs w:val="24"/>
        </w:rPr>
        <w:t xml:space="preserve"> do ich podania.</w:t>
      </w:r>
    </w:p>
    <w:p w:rsidR="005F6443" w:rsidRDefault="005F6443" w:rsidP="005F6443">
      <w:pPr>
        <w:numPr>
          <w:ilvl w:val="0"/>
          <w:numId w:val="11"/>
        </w:numPr>
        <w:spacing w:after="57" w:line="240" w:lineRule="auto"/>
        <w:jc w:val="both"/>
      </w:pPr>
      <w:r>
        <w:rPr>
          <w:rFonts w:ascii="Times New Roman" w:eastAsia="Times New Roman" w:hAnsi="Times New Roman"/>
          <w:sz w:val="24"/>
          <w:szCs w:val="24"/>
        </w:rPr>
        <w:t>Pani/Pan posiada:</w:t>
      </w:r>
    </w:p>
    <w:p w:rsidR="005F6443" w:rsidRDefault="005F6443" w:rsidP="005F6443">
      <w:pPr>
        <w:spacing w:after="57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</w:rPr>
        <w:t>- na podstawie art. 15 RODO prawo dostępu do danych osobowych Pani/Pana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  <w:t>dotyczących,</w:t>
      </w:r>
    </w:p>
    <w:p w:rsidR="005F6443" w:rsidRDefault="005F6443" w:rsidP="005F6443">
      <w:pPr>
        <w:spacing w:after="57" w:line="240" w:lineRule="auto"/>
        <w:ind w:firstLine="709"/>
        <w:jc w:val="both"/>
      </w:pPr>
      <w:r>
        <w:rPr>
          <w:rFonts w:ascii="Times New Roman" w:eastAsia="Times New Roman" w:hAnsi="Times New Roman"/>
          <w:sz w:val="24"/>
          <w:szCs w:val="24"/>
        </w:rPr>
        <w:lastRenderedPageBreak/>
        <w:t>- na podstawie art. 16 RODO prawo do sprostowania Pani/Pana danych osobowych,</w:t>
      </w:r>
    </w:p>
    <w:p w:rsidR="005F6443" w:rsidRDefault="005F6443" w:rsidP="005F6443">
      <w:pPr>
        <w:spacing w:after="57" w:line="240" w:lineRule="auto"/>
        <w:ind w:left="709"/>
        <w:jc w:val="both"/>
      </w:pPr>
      <w:r>
        <w:rPr>
          <w:rFonts w:ascii="Times New Roman" w:eastAsia="Times New Roman" w:hAnsi="Times New Roman"/>
          <w:sz w:val="24"/>
          <w:szCs w:val="24"/>
        </w:rPr>
        <w:t>- na podstawie art. 18 RODO prawo żądania od administratora ograniczenia przetwarzania danych osobowych z zastrzeżeniem przypadk</w:t>
      </w:r>
      <w:r>
        <w:rPr>
          <w:rFonts w:ascii="Times New Roman" w:eastAsia="Times New Roman" w:hAnsi="Times New Roman"/>
        </w:rPr>
        <w:t>ów, o których mowa w art. 18 ust. 2 RODO,</w:t>
      </w:r>
    </w:p>
    <w:p w:rsidR="005F6443" w:rsidRDefault="005F6443" w:rsidP="005F6443">
      <w:pPr>
        <w:spacing w:after="57" w:line="240" w:lineRule="auto"/>
        <w:ind w:left="720"/>
        <w:jc w:val="both"/>
      </w:pPr>
      <w:r>
        <w:rPr>
          <w:rFonts w:ascii="Times New Roman" w:eastAsia="Times New Roman" w:hAnsi="Times New Roman"/>
          <w:sz w:val="24"/>
          <w:szCs w:val="24"/>
        </w:rPr>
        <w:t>- prawo wniesienia skargi do Prezesa Urzędu Ochrony Danych Osobowych, gdy uzna Pan/Pani, że przetwarzanie danych osobowych Pani/Pana dotyczących narusza przepisy RODO.</w:t>
      </w:r>
    </w:p>
    <w:p w:rsidR="005F6443" w:rsidRDefault="005F6443" w:rsidP="005F6443">
      <w:pPr>
        <w:numPr>
          <w:ilvl w:val="0"/>
          <w:numId w:val="11"/>
        </w:num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Nie przysługuje Pani/Panu:</w:t>
      </w:r>
    </w:p>
    <w:p w:rsidR="005F6443" w:rsidRDefault="005F6443" w:rsidP="005F6443">
      <w:pPr>
        <w:spacing w:after="57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- w związku z art. 17 ust. 3 lit. b, d lub e RODO prawo do usunięcia danych osobowych,</w:t>
      </w:r>
    </w:p>
    <w:p w:rsidR="005F6443" w:rsidRDefault="005F6443" w:rsidP="005F6443">
      <w:pPr>
        <w:spacing w:after="57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- prawo do przenoszenia danych osobowych, o których mowa w art. 20 RODO,</w:t>
      </w:r>
    </w:p>
    <w:p w:rsidR="005F6443" w:rsidRDefault="005F6443" w:rsidP="005F6443">
      <w:pPr>
        <w:spacing w:after="57" w:line="240" w:lineRule="auto"/>
        <w:ind w:left="720"/>
        <w:jc w:val="both"/>
      </w:pPr>
      <w:r>
        <w:rPr>
          <w:rFonts w:ascii="Times New Roman" w:hAnsi="Times New Roman"/>
          <w:sz w:val="24"/>
          <w:szCs w:val="24"/>
        </w:rPr>
        <w:t>- na podstawie art. 21 RODO prawo sprzeciwu, wobec przetwarzania danych osobowych, gdyż podstawą prawną przetwarzania Pani/Pana danych osobowych jest art. 6 ust. 1 lit. c RODO.</w:t>
      </w:r>
    </w:p>
    <w:p w:rsidR="005F6443" w:rsidRDefault="005F6443" w:rsidP="005F6443">
      <w:pPr>
        <w:numPr>
          <w:ilvl w:val="0"/>
          <w:numId w:val="11"/>
        </w:numPr>
        <w:spacing w:line="240" w:lineRule="auto"/>
        <w:jc w:val="both"/>
      </w:pPr>
      <w:r>
        <w:rPr>
          <w:rStyle w:val="Domylnaczcionkaakapitu1"/>
          <w:rFonts w:ascii="Times New Roman" w:eastAsia="Times New Roman" w:hAnsi="Times New Roman"/>
          <w:sz w:val="24"/>
          <w:szCs w:val="24"/>
        </w:rPr>
        <w:t>Pani/Pana dane osobowe nie będą przekazywane odbiorcy w państwie trzecim lub organizacji międzynarodowej.</w:t>
      </w:r>
    </w:p>
    <w:p w:rsidR="005F6443" w:rsidRDefault="005F6443" w:rsidP="005F6443">
      <w:pPr>
        <w:pStyle w:val="Tekstpodstawowy"/>
        <w:numPr>
          <w:ilvl w:val="0"/>
          <w:numId w:val="11"/>
        </w:numPr>
        <w:spacing w:after="0" w:line="240" w:lineRule="auto"/>
        <w:ind w:left="340" w:firstLine="0"/>
        <w:jc w:val="both"/>
      </w:pPr>
      <w:r>
        <w:rPr>
          <w:rStyle w:val="Domylnaczcionkaakapitu1"/>
          <w:rFonts w:ascii="Times New Roman" w:hAnsi="Times New Roman"/>
          <w:sz w:val="24"/>
          <w:szCs w:val="24"/>
        </w:rPr>
        <w:t>Pani/Pana dane nie będą poddawane zautomatyzowanemu podejmowaniu decyzji, w tym również profilowaniu.</w:t>
      </w:r>
    </w:p>
    <w:p w:rsidR="005F6443" w:rsidRDefault="005F6443" w:rsidP="005F6443">
      <w:pPr>
        <w:spacing w:after="0" w:line="240" w:lineRule="auto"/>
        <w:jc w:val="both"/>
      </w:pPr>
    </w:p>
    <w:p w:rsidR="005F6443" w:rsidRDefault="005F6443" w:rsidP="005F6443">
      <w:pPr>
        <w:spacing w:after="0" w:line="240" w:lineRule="auto"/>
        <w:jc w:val="both"/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XIII. Postanowienia końcowe.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Informacje dot. konkursu można uzyskać w Urzędzie Gminy Włoszakowice ul. Karola Kurpińskiego 29, pok. 113, tel. 65 52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52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990.</w:t>
      </w:r>
    </w:p>
    <w:p w:rsidR="005F6443" w:rsidRDefault="005F6443" w:rsidP="005F6443">
      <w:pPr>
        <w:numPr>
          <w:ilvl w:val="0"/>
          <w:numId w:val="5"/>
        </w:numPr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Formularz oferty, ramowy wzór umowy, formularz sprawozdania wynikające rozporządzenia Przewodniczącego Komitetu do spraw pożytku publicznego z dnia 24 października 2018r. w sprawie wzorów ofert i ramowych wzorów umów dotyczących realizacji zadań publicznych oraz wzorów sprawozdań z wykonania tych zadań (Dz. U. z 2018, poz.2057) dostępne są do pobrania na stronie internetowej </w:t>
      </w:r>
      <w:hyperlink w:history="1">
        <w:r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www.włoszakowice.pl</w:t>
        </w:r>
      </w:hyperlink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pod treścią ogłoszenia o konkursie ofert.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Załącznik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do ogłoszenia o otwartym konkursie ofert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Włoszakowice, …………………….r..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……………………………..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(pieczęć oferenta)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WÓJT GMINY</w:t>
      </w:r>
    </w:p>
    <w:p w:rsidR="005F6443" w:rsidRDefault="005F6443" w:rsidP="005F6443">
      <w:pPr>
        <w:spacing w:after="0" w:line="240" w:lineRule="auto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ab/>
        <w:t>WŁOSZAKOWICE</w:t>
      </w: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color w:val="000000"/>
          <w:sz w:val="21"/>
          <w:szCs w:val="21"/>
          <w:lang w:eastAsia="pl-PL"/>
        </w:rPr>
        <w:t>OŚWIADCZENIE PODMIOTU – OFERENTA SKŁADAJĄCEGO OFERTĘ NA WSPARCIE REALIZACJI ZADANIA PUBLICZNEGO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Oświadczam (-my), że: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1) nie ubiegamy się o środki finansowe z innych źródeł budżetu Gminy Włoszakowice na to samo zadanie,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2) nie zalegamy z płatnościami wobec Gminy Włoszakowice oraz jednostek organizacyjnych podległych Gminie Włoszakowice,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3) jesteśmy / nie jesteśmy* podatnikiem podatku VAT czynnym / zwolnionym*.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…………………………………………………</w:t>
      </w:r>
    </w:p>
    <w:p w:rsidR="005F6443" w:rsidRDefault="005F6443" w:rsidP="005F6443">
      <w:pPr>
        <w:spacing w:after="0" w:line="240" w:lineRule="auto"/>
        <w:jc w:val="center"/>
      </w:pP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  <w:t>(podpis osoby upoważnionej lub podpisy osób upoważnionych</w:t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br/>
      </w:r>
      <w:r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ab/>
        <w:t xml:space="preserve"> do składania oświadczeń woli w imieniu podmiotu)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*) niewłaściwe skreślić</w:t>
      </w: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5F6443" w:rsidRDefault="005F6443" w:rsidP="005F644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:rsidR="00DC5CAA" w:rsidRDefault="00DC5CAA"/>
    <w:sectPr w:rsidR="00DC5CAA" w:rsidSect="00FE79F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sz w:val="24"/>
        <w:szCs w:val="24"/>
        <w:lang w:eastAsia="pl-P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lang w:eastAsia="pl-P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  <w:highlight w:val="white"/>
        <w:lang w:eastAsia="pl-P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  <w:highlight w:val="white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Times New Roman" w:eastAsia="Times New Roman" w:hAnsi="Times New Roman" w:cs="Times New Roman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ascii="Times New Roman" w:eastAsia="Times New Roman" w:hAnsi="Times New Roman" w:cs="Times New Roman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ascii="Times New Roman" w:eastAsia="Times New Roman" w:hAnsi="Times New Roman" w:cs="Times New Roman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ascii="Times New Roman" w:eastAsia="Times New Roman" w:hAnsi="Times New Roman" w:cs="Times New Roman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F6443"/>
    <w:rsid w:val="001340B9"/>
    <w:rsid w:val="002A296A"/>
    <w:rsid w:val="00580F33"/>
    <w:rsid w:val="00594E3C"/>
    <w:rsid w:val="005F6443"/>
    <w:rsid w:val="008A2CF5"/>
    <w:rsid w:val="00C76CB3"/>
    <w:rsid w:val="00DC5CAA"/>
    <w:rsid w:val="00FE3105"/>
    <w:rsid w:val="00FE7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6443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F6443"/>
  </w:style>
  <w:style w:type="character" w:styleId="Hipercze">
    <w:name w:val="Hyperlink"/>
    <w:rsid w:val="005F6443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5F644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5F6443"/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loszakowice.pl" TargetMode="External"/><Relationship Id="rId5" Type="http://schemas.openxmlformats.org/officeDocument/2006/relationships/hyperlink" Target="mailto:gmina@wloszakowi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3837</Words>
  <Characters>23027</Characters>
  <Application>Microsoft Office Word</Application>
  <DocSecurity>0</DocSecurity>
  <Lines>191</Lines>
  <Paragraphs>53</Paragraphs>
  <ScaleCrop>false</ScaleCrop>
  <Company/>
  <LinksUpToDate>false</LinksUpToDate>
  <CharactersWithSpaces>26811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Mira</cp:lastModifiedBy>
  <cp:revision>1</cp:revision>
  <dcterms:created xsi:type="dcterms:W3CDTF">2020-01-16T11:26:00Z</dcterms:created>
  <dcterms:modified xsi:type="dcterms:W3CDTF">2020-01-16T11:30:00Z</dcterms:modified>
</cp:coreProperties>
</file>