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Roboto" w:hAnsi="Roboto"/>
          <w:b/>
          <w:b/>
          <w:bCs/>
          <w:color w:val="000000"/>
        </w:rPr>
      </w:pPr>
      <w:r>
        <w:rPr>
          <w:rFonts w:ascii="Roboto" w:hAnsi="Roboto"/>
          <w:b/>
          <w:bCs/>
          <w:color w:val="000000"/>
        </w:rPr>
        <w:t>Informacja Wójta o pracy w okresie międzysesyjnym - realizacja uchwał i wniosków.</w:t>
      </w:r>
    </w:p>
    <w:p>
      <w:pPr>
        <w:pStyle w:val="Normal"/>
        <w:bidi w:val="0"/>
        <w:jc w:val="center"/>
        <w:rPr>
          <w:rFonts w:ascii="Roboto" w:hAnsi="Roboto"/>
          <w:b/>
          <w:b/>
          <w:bCs/>
          <w:color w:val="000000"/>
        </w:rPr>
      </w:pPr>
      <w:r>
        <w:rPr>
          <w:rFonts w:ascii="Roboto" w:hAnsi="Roboto"/>
          <w:b/>
          <w:bCs/>
          <w:color w:val="000000"/>
        </w:rPr>
      </w:r>
    </w:p>
    <w:p>
      <w:pPr>
        <w:pStyle w:val="Normal"/>
        <w:bidi w:val="0"/>
        <w:jc w:val="center"/>
        <w:rPr>
          <w:rFonts w:ascii="Roboto" w:hAnsi="Roboto"/>
          <w:b/>
          <w:b/>
          <w:bCs/>
          <w:color w:val="000000"/>
        </w:rPr>
      </w:pPr>
      <w:r>
        <w:rPr>
          <w:rFonts w:ascii="Roboto" w:hAnsi="Roboto"/>
          <w:b/>
          <w:bCs/>
          <w:color w:val="000000"/>
        </w:rPr>
      </w:r>
    </w:p>
    <w:p>
      <w:pPr>
        <w:pStyle w:val="Normal"/>
        <w:bidi w:val="0"/>
        <w:jc w:val="both"/>
        <w:rPr>
          <w:rFonts w:ascii="Roboto" w:hAnsi="Roboto" w:eastAsia="Calibri"/>
        </w:rPr>
      </w:pPr>
      <w:r>
        <w:rPr>
          <w:rFonts w:eastAsia="Calibri" w:ascii="Roboto" w:hAnsi="Roboto"/>
        </w:rPr>
        <w:tab/>
        <w:t xml:space="preserve"> </w:t>
        <w:tab/>
        <w:t>Uchwały z XX sesji Rady Gminy z dnia 31 sierpnia 2020 r. zostały przekazane do nadzoru Wojewody Wielkopolskiego i Regionalnej Izby Obrachunkowej.</w:t>
      </w:r>
    </w:p>
    <w:p>
      <w:pPr>
        <w:pStyle w:val="Normal"/>
        <w:bidi w:val="0"/>
        <w:jc w:val="both"/>
        <w:rPr>
          <w:rFonts w:ascii="Roboto" w:hAnsi="Roboto" w:eastAsia="Calibri"/>
        </w:rPr>
      </w:pPr>
      <w:r>
        <w:rPr>
          <w:rFonts w:eastAsia="Calibri" w:ascii="Roboto" w:hAnsi="Roboto"/>
        </w:rPr>
        <w:tab/>
        <w:t xml:space="preserve">Organy nadzoru do dnia sesji rozstrzygnięć nadzorczych do podjętych uchwał nie wydały.  </w:t>
      </w:r>
    </w:p>
    <w:p>
      <w:pPr>
        <w:pStyle w:val="Normal"/>
        <w:bidi w:val="0"/>
        <w:jc w:val="both"/>
        <w:rPr>
          <w:rFonts w:ascii="Roboto" w:hAnsi="Roboto"/>
        </w:rPr>
      </w:pPr>
      <w:r>
        <w:rPr>
          <w:rFonts w:ascii="Roboto" w:hAnsi="Roboto"/>
        </w:rPr>
        <w:tab/>
        <w:t xml:space="preserve"> </w:t>
        <w:tab/>
        <w:t>Na sesji radna Izabela Gbór zgłosiła interpelacje w sprawie: pomieszczenia dla Zespołu „Nowe Lotko” oraz w sprawie założenia monitoringu przy szkole w Bukówcu Górnym. Radnej udzielono odpowiedzi, że monitoring wizyjny zabezpieczający otoczenie szkoły zostanie zainstalowany. Natomiast dla zespołu „Nowe Lotko” planuje się udostępnić pomieszczenie w budynku przy Szkole Podstawowej w Bukówcu Górnym po wykonaniu prac remontowych.</w:t>
      </w:r>
    </w:p>
    <w:p>
      <w:pPr>
        <w:pStyle w:val="NormalnyWeb1"/>
        <w:bidi w:val="0"/>
        <w:spacing w:before="28" w:after="0"/>
        <w:rPr>
          <w:b w:val="false"/>
          <w:b w:val="false"/>
          <w:bCs w:val="false"/>
        </w:rPr>
      </w:pPr>
      <w:r>
        <w:rPr>
          <w:rFonts w:eastAsia="Calibri" w:cs="Times New Roman" w:ascii="Roboto" w:hAnsi="Roboto"/>
          <w:b w:val="false"/>
          <w:bCs w:val="false"/>
        </w:rPr>
        <w:t>Radna Irena Przezbór złożyła interpelację  w sprawie naprawy  części drogi na ul. Zachodniej we Włoszakowicach. Na przedstawionym we wniosku odcinku drogi Zarząd Dróg Gminnych dokona naprawy.</w:t>
      </w:r>
    </w:p>
    <w:p>
      <w:pPr>
        <w:pStyle w:val="NormalnyWeb1"/>
        <w:bidi w:val="0"/>
        <w:spacing w:before="28" w:after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nyWeb1"/>
        <w:bidi w:val="0"/>
        <w:spacing w:before="28" w:after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nyWeb1"/>
        <w:bidi w:val="0"/>
        <w:spacing w:before="28" w:after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both"/>
        <w:rPr>
          <w:rFonts w:ascii="Roboto" w:hAnsi="Roboto"/>
        </w:rPr>
      </w:pPr>
      <w:r>
        <w:rPr>
          <w:rFonts w:ascii="Roboto" w:hAnsi="Roboto"/>
        </w:rPr>
      </w:r>
    </w:p>
    <w:p>
      <w:pPr>
        <w:pStyle w:val="Normal"/>
        <w:bidi w:val="0"/>
        <w:jc w:val="both"/>
        <w:rPr>
          <w:rFonts w:ascii="Roboto" w:hAnsi="Roboto"/>
        </w:rPr>
      </w:pPr>
      <w:r>
        <w:rPr>
          <w:rFonts w:ascii="Roboto" w:hAnsi="Roboto"/>
        </w:rPr>
      </w:r>
    </w:p>
    <w:p>
      <w:pPr>
        <w:pStyle w:val="Normal"/>
        <w:bidi w:val="0"/>
        <w:jc w:val="both"/>
        <w:rPr>
          <w:rFonts w:ascii="Roboto" w:hAnsi="Roboto"/>
        </w:rPr>
      </w:pPr>
      <w:r>
        <w:rPr>
          <w:rFonts w:ascii="Roboto" w:hAnsi="Roboto"/>
        </w:rPr>
      </w:r>
    </w:p>
    <w:p>
      <w:pPr>
        <w:pStyle w:val="Normal"/>
        <w:bidi w:val="0"/>
        <w:jc w:val="both"/>
        <w:rPr>
          <w:rFonts w:ascii="Roboto" w:hAnsi="Roboto"/>
        </w:rPr>
      </w:pPr>
      <w:r>
        <w:rPr>
          <w:rFonts w:cs="Times New Roman" w:ascii="Roboto" w:hAnsi="Roboto"/>
          <w:b/>
        </w:rPr>
        <w:t>Włoszakowice, 2020-10-05</w:t>
      </w:r>
    </w:p>
    <w:p>
      <w:pPr>
        <w:pStyle w:val="NormalnyWeb1"/>
        <w:bidi w:val="0"/>
        <w:spacing w:before="28" w:after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nyWeb1"/>
        <w:bidi w:val="0"/>
        <w:spacing w:before="28" w:after="0"/>
        <w:rPr>
          <w:bCs/>
          <w:color w:val="000000"/>
        </w:rPr>
      </w:pPr>
      <w:r>
        <w:rPr>
          <w:bCs/>
          <w:color w:val="000000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Roboto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65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nyWeb1">
    <w:name w:val="Normalny (Web)1"/>
    <w:basedOn w:val="Normal"/>
    <w:qFormat/>
    <w:pPr>
      <w:widowControl w:val="false"/>
      <w:suppressAutoHyphens w:val="true"/>
      <w:spacing w:lineRule="auto" w:line="240" w:before="28" w:after="119"/>
      <w:jc w:val="both"/>
    </w:pPr>
    <w:rPr>
      <w:rFonts w:ascii="Times New Roman" w:hAnsi="Times New Roman" w:eastAsia="Times New Roman" w:cs="Times New Roman"/>
      <w:b/>
      <w:kern w:val="2"/>
      <w:sz w:val="24"/>
      <w:szCs w:val="24"/>
      <w:lang w:eastAsia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LibreOffice/6.4.5.2$Windows_X86_64 LibreOffice_project/a726b36747cf2001e06b58ad5db1aa3a9a1872d6</Application>
  <Pages>1</Pages>
  <Words>130</Words>
  <Characters>829</Characters>
  <CharactersWithSpaces>964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2020-10-15T13:56:59Z</dcterms:created>
  <dc:creator/>
  <dc:description/>
  <dc:language>pl-PL</dc:language>
  <cp:lastModifiedBy/>
  <dcterms:modified xsi:type="dcterms:W3CDTF">2020-10-15T13:57:25Z</dcterms:modified>
  <cp:revision>1</cp:revision>
  <dc:subject/>
  <dc:title/>
</cp:coreProperties>
</file>