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cs="Times New Roman"/>
          <w:b/>
          <w:b/>
        </w:rPr>
      </w:pPr>
      <w:r>
        <w:rPr>
          <w:b/>
          <w:bCs/>
        </w:rPr>
      </w:r>
    </w:p>
    <w:p>
      <w:pPr>
        <w:pStyle w:val="NormalnyWeb1"/>
        <w:spacing w:before="28" w:after="0"/>
        <w:ind w:left="72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nyWeb1"/>
        <w:spacing w:before="28" w:after="0"/>
        <w:ind w:left="72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Roboto" w:hAnsi="Roboto"/>
          <w:b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  <w:t>Informacja Wójta o pracy w okresie międzysesyjnym - realizacja uchwał i wniosków.</w:t>
      </w:r>
    </w:p>
    <w:p>
      <w:pPr>
        <w:pStyle w:val="Normal"/>
        <w:jc w:val="center"/>
        <w:rPr>
          <w:rFonts w:ascii="Roboto" w:hAnsi="Roboto"/>
          <w:b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</w:r>
    </w:p>
    <w:p>
      <w:pPr>
        <w:pStyle w:val="Normal"/>
        <w:jc w:val="center"/>
        <w:rPr>
          <w:rFonts w:ascii="Roboto" w:hAnsi="Roboto"/>
          <w:b/>
          <w:b/>
          <w:bCs/>
          <w:color w:val="000000"/>
        </w:rPr>
      </w:pPr>
      <w:r>
        <w:rPr>
          <w:rFonts w:ascii="Roboto" w:hAnsi="Roboto"/>
          <w:b/>
          <w:bCs/>
          <w:color w:val="000000"/>
        </w:rPr>
      </w:r>
    </w:p>
    <w:p>
      <w:pPr>
        <w:pStyle w:val="Normal"/>
        <w:jc w:val="both"/>
        <w:rPr>
          <w:rFonts w:ascii="Roboto" w:hAnsi="Roboto" w:eastAsia="Calibri"/>
        </w:rPr>
      </w:pPr>
      <w:r>
        <w:rPr>
          <w:rFonts w:eastAsia="Calibri" w:ascii="Roboto" w:hAnsi="Roboto"/>
        </w:rPr>
        <w:t xml:space="preserve"> </w:t>
      </w:r>
      <w:r>
        <w:rPr>
          <w:rFonts w:eastAsia="Calibri" w:ascii="Roboto" w:hAnsi="Roboto"/>
        </w:rPr>
        <w:tab/>
        <w:t>Uchwały z XXII sesji Rady Gminy z dnia 16 listopada 2020 r. zostały przekazane do nadzoru Wojewody Wielkopolskiego i Regionalnej Izby Obrachunkowej.</w:t>
      </w:r>
    </w:p>
    <w:p>
      <w:pPr>
        <w:pStyle w:val="Normal"/>
        <w:jc w:val="both"/>
        <w:rPr>
          <w:rFonts w:ascii="Roboto" w:hAnsi="Roboto" w:eastAsia="Calibri"/>
        </w:rPr>
      </w:pPr>
      <w:r>
        <w:rPr>
          <w:rFonts w:eastAsia="Calibri" w:ascii="Roboto" w:hAnsi="Roboto"/>
        </w:rPr>
        <w:tab/>
        <w:t>Organy nadzoru do dnia sesji rozstrzygnięć nadzorczych nie wydały.  Termin jeszcze nie minął.</w:t>
      </w:r>
    </w:p>
    <w:p>
      <w:pPr>
        <w:pStyle w:val="Normal"/>
        <w:jc w:val="both"/>
        <w:rPr>
          <w:rFonts w:ascii="Roboto" w:hAnsi="Roboto" w:eastAsia="Calibri"/>
        </w:rPr>
      </w:pPr>
      <w:r>
        <w:rPr>
          <w:rFonts w:eastAsia="Calibri" w:ascii="Roboto" w:hAnsi="Roboto"/>
        </w:rPr>
      </w:r>
    </w:p>
    <w:p>
      <w:pPr>
        <w:pStyle w:val="Normal"/>
        <w:jc w:val="both"/>
        <w:rPr>
          <w:rFonts w:ascii="Roboto" w:hAnsi="Roboto" w:eastAsia="Calibri"/>
        </w:rPr>
      </w:pPr>
      <w:r>
        <w:rPr>
          <w:rFonts w:eastAsia="Calibri" w:ascii="Roboto" w:hAnsi="Roboto"/>
        </w:rPr>
        <w:t xml:space="preserve"> </w:t>
      </w:r>
      <w:r>
        <w:rPr>
          <w:rFonts w:eastAsia="Calibri" w:ascii="Roboto" w:hAnsi="Roboto"/>
        </w:rPr>
        <w:tab/>
        <w:t xml:space="preserve">W Dzienniku Urzędowym Województwa Wielkopolskiego zostały opublikowane uchwały w sprawach:  </w:t>
      </w:r>
    </w:p>
    <w:p>
      <w:pPr>
        <w:pStyle w:val="Normal"/>
        <w:jc w:val="both"/>
        <w:rPr>
          <w:rFonts w:ascii="Roboto" w:hAnsi="Roboto" w:eastAsia="Calibri"/>
        </w:rPr>
      </w:pPr>
      <w:r>
        <w:rPr>
          <w:rFonts w:eastAsia="Calibri" w:ascii="Roboto" w:hAnsi="Roboto"/>
          <w:b w:val="false"/>
          <w:sz w:val="24"/>
          <w:szCs w:val="24"/>
        </w:rPr>
        <w:t xml:space="preserve">1) określenia </w:t>
      </w:r>
      <w:r>
        <w:rPr>
          <w:rFonts w:ascii="Roboto" w:hAnsi="Roboto"/>
          <w:b w:val="false"/>
          <w:sz w:val="24"/>
          <w:szCs w:val="24"/>
        </w:rPr>
        <w:t>wysokości stawek podatku od nieruchomości,</w:t>
      </w:r>
    </w:p>
    <w:p>
      <w:pPr>
        <w:pStyle w:val="Normal"/>
        <w:jc w:val="both"/>
        <w:rPr>
          <w:rFonts w:ascii="Roboto" w:hAnsi="Roboto" w:eastAsia="Calibri"/>
        </w:rPr>
      </w:pPr>
      <w:r>
        <w:rPr>
          <w:rFonts w:ascii="Roboto" w:hAnsi="Roboto"/>
          <w:b w:val="false"/>
          <w:sz w:val="24"/>
          <w:szCs w:val="24"/>
        </w:rPr>
        <w:t>2) określenia średniej ceny jednostek paliwa w Gminie Włoszakowice na rok szkolny 2020/2021</w:t>
      </w:r>
      <w:r>
        <w:rPr>
          <w:rFonts w:eastAsia="Calibri" w:ascii="Roboto" w:hAnsi="Roboto"/>
          <w:b w:val="false"/>
          <w:sz w:val="24"/>
          <w:szCs w:val="24"/>
        </w:rPr>
        <w:t>.</w:t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  <w:tab/>
        <w:t xml:space="preserve"> Na poprzedniej sesji udzieliłem odpowiedzi dotyczącej usunięcia drzew z pasa drogowego na ul. Kurpińskiego we Włoszakowicach.</w:t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  <w:t>Innych zapytań czy interpelacji radni nie zgłosili.</w:t>
      </w:r>
    </w:p>
    <w:p>
      <w:pPr>
        <w:pStyle w:val="Normal"/>
        <w:jc w:val="both"/>
        <w:rPr>
          <w:rFonts w:ascii="Roboto" w:hAnsi="Roboto"/>
        </w:rPr>
      </w:pPr>
      <w:r>
        <w:rPr/>
      </w:r>
    </w:p>
    <w:p>
      <w:pPr>
        <w:pStyle w:val="Normal"/>
        <w:jc w:val="both"/>
        <w:rPr>
          <w:rFonts w:ascii="Roboto" w:hAnsi="Roboto"/>
        </w:rPr>
      </w:pPr>
      <w:r>
        <w:rPr/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  <w:tab/>
        <w:tab/>
        <w:tab/>
        <w:tab/>
        <w:tab/>
      </w:r>
      <w:r>
        <w:rPr>
          <w:rFonts w:ascii="Roboto" w:hAnsi="Roboto"/>
        </w:rPr>
        <w:t>Wójt Gminy Włoszakowice</w:t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  <w:tab/>
        <w:tab/>
        <w:tab/>
        <w:tab/>
        <w:t>(-) mgr Robert Kasperczak</w:t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nyWeb1"/>
        <w:spacing w:before="28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nyWeb1"/>
        <w:spacing w:before="28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bidi w:val="0"/>
        <w:jc w:val="both"/>
        <w:rPr>
          <w:rFonts w:ascii="Roboto" w:hAnsi="Roboto"/>
        </w:rPr>
      </w:pPr>
      <w:r>
        <w:rPr>
          <w:rFonts w:cs="Times New Roman" w:ascii="Roboto" w:hAnsi="Roboto"/>
          <w:b/>
        </w:rPr>
        <w:t>Włoszakowice, 2020-12-1</w:t>
      </w:r>
      <w:r>
        <w:rPr>
          <w:rFonts w:cs="Times New Roman" w:ascii="Roboto" w:hAnsi="Roboto"/>
          <w:b/>
        </w:rPr>
        <w:t>1</w:t>
      </w:r>
    </w:p>
    <w:p>
      <w:pPr>
        <w:pStyle w:val="Normal"/>
        <w:bidi w:val="0"/>
        <w:jc w:val="both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bidi w:val="0"/>
        <w:spacing w:before="28" w:after="0"/>
        <w:ind w:left="720" w:hanging="0"/>
        <w:jc w:val="both"/>
        <w:rPr>
          <w:rFonts w:ascii="Roboto" w:hAnsi="Roboto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horndale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Robot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250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horndale" w:hAnsi="Thorndale" w:eastAsia="HG Mincho Light J" w:cs="Arial Unicode MS"/>
        <w:color w:val="000000"/>
        <w:sz w:val="20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1250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HG Mincho Light J" w:cs="Arial Unicode MS"/>
      <w:color w:val="000000"/>
      <w:kern w:val="0"/>
      <w:sz w:val="24"/>
      <w:szCs w:val="24"/>
      <w:lang w:val="pl-PL" w:eastAsia="zxx" w:bidi="zxx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31z0">
    <w:name w:val="WW8Num31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8z0">
    <w:name w:val="WW8Num8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22z0">
    <w:name w:val="WW8Num22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18z0">
    <w:name w:val="WW8Num18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34z0">
    <w:name w:val="WW8Num34z0"/>
    <w:qFormat/>
    <w:rPr>
      <w:rFonts w:ascii="Wingdings" w:hAnsi="Wingdings"/>
      <w:b w:val="false"/>
      <w:i w:val="false"/>
      <w:sz w:val="24"/>
      <w:u w:val="none"/>
    </w:rPr>
  </w:style>
  <w:style w:type="character" w:styleId="WW8Num14z0">
    <w:name w:val="WW8Num14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3z0">
    <w:name w:val="WW8Num3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27z0">
    <w:name w:val="WW8Num27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1z0">
    <w:name w:val="WW8Num1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10z0">
    <w:name w:val="WW8Num10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20z0">
    <w:name w:val="WW8Num20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30z0">
    <w:name w:val="WW8Num30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12z0">
    <w:name w:val="WW8Num12z0"/>
    <w:qFormat/>
    <w:rPr>
      <w:rFonts w:ascii="Times New Roman" w:hAnsi="Times New Roman"/>
      <w:b/>
      <w:i w:val="false"/>
      <w:sz w:val="24"/>
      <w:u w:val="none"/>
    </w:rPr>
  </w:style>
  <w:style w:type="character" w:styleId="WW8Num33z0">
    <w:name w:val="WW8Num33z0"/>
    <w:qFormat/>
    <w:rPr>
      <w:rFonts w:ascii="Times New Roman" w:hAnsi="Times New Roman"/>
      <w:b/>
      <w:i w:val="false"/>
      <w:sz w:val="24"/>
      <w:u w:val="none"/>
    </w:rPr>
  </w:style>
  <w:style w:type="character" w:styleId="WWWW8Num1z0">
    <w:name w:val="WW-WW8Num1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2z0">
    <w:name w:val="WW8Num2z0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3z0">
    <w:name w:val="WW-WW8Num3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4z0">
    <w:name w:val="WW8Num4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5z0">
    <w:name w:val="WW8Num5z0"/>
    <w:qFormat/>
    <w:rPr>
      <w:rFonts w:ascii="Wingdings" w:hAnsi="Wingdings"/>
      <w:b w:val="false"/>
      <w:i w:val="false"/>
      <w:sz w:val="24"/>
      <w:u w:val="none"/>
    </w:rPr>
  </w:style>
  <w:style w:type="character" w:styleId="WW8Num6z0">
    <w:name w:val="WW8Num6z0"/>
    <w:qFormat/>
    <w:rPr>
      <w:rFonts w:ascii="Times New Roman" w:hAnsi="Times New Roman"/>
      <w:b w:val="false"/>
      <w:i w:val="false"/>
      <w:sz w:val="24"/>
      <w:u w:val="none"/>
    </w:rPr>
  </w:style>
  <w:style w:type="character" w:styleId="WW8Num7z0">
    <w:name w:val="WW8Num7z0"/>
    <w:qFormat/>
    <w:rPr>
      <w:rFonts w:ascii="Times New Roman" w:hAnsi="Times New Roman"/>
      <w:b/>
      <w:i w:val="false"/>
      <w:sz w:val="24"/>
      <w:u w:val="none"/>
    </w:rPr>
  </w:style>
  <w:style w:type="character" w:styleId="WWWW8Num8z0">
    <w:name w:val="WW-WW8Num8z0"/>
    <w:qFormat/>
    <w:rPr>
      <w:rFonts w:ascii="Times New Roman" w:hAnsi="Times New Roman"/>
      <w:b/>
      <w:i w:val="false"/>
      <w:sz w:val="24"/>
      <w:u w:val="none"/>
    </w:rPr>
  </w:style>
  <w:style w:type="character" w:styleId="WWWW8Num1z01">
    <w:name w:val="WW-WW8Num1z01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2z0">
    <w:name w:val="WW-WW8Num2z0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3z01">
    <w:name w:val="WW-WW8Num3z01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4z0">
    <w:name w:val="WW-WW8Num4z0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5z0">
    <w:name w:val="WW-WW8Num5z0"/>
    <w:qFormat/>
    <w:rPr>
      <w:rFonts w:ascii="Wingdings" w:hAnsi="Wingdings"/>
      <w:b w:val="false"/>
      <w:i w:val="false"/>
      <w:sz w:val="24"/>
      <w:u w:val="none"/>
    </w:rPr>
  </w:style>
  <w:style w:type="character" w:styleId="WWWW8Num6z0">
    <w:name w:val="WW-WW8Num6z0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7z0">
    <w:name w:val="WW-WW8Num7z0"/>
    <w:qFormat/>
    <w:rPr>
      <w:rFonts w:ascii="Times New Roman" w:hAnsi="Times New Roman"/>
      <w:b/>
      <w:i w:val="false"/>
      <w:sz w:val="24"/>
      <w:u w:val="none"/>
    </w:rPr>
  </w:style>
  <w:style w:type="character" w:styleId="WWWW8Num8z01">
    <w:name w:val="WW-WW8Num8z01"/>
    <w:qFormat/>
    <w:rPr>
      <w:rFonts w:ascii="Times New Roman" w:hAnsi="Times New Roman"/>
      <w:b/>
      <w:i w:val="false"/>
      <w:sz w:val="24"/>
      <w:u w:val="none"/>
    </w:rPr>
  </w:style>
  <w:style w:type="character" w:styleId="WWSymbolwypunktowania">
    <w:name w:val="WW-Symbol wypunktowania"/>
    <w:qFormat/>
    <w:rPr>
      <w:rFonts w:ascii="StarSymbol" w:hAnsi="StarSymbol" w:eastAsia="StarSymbol"/>
      <w:sz w:val="18"/>
    </w:rPr>
  </w:style>
  <w:style w:type="character" w:styleId="WWSymbolwypunktowania1">
    <w:name w:val="WW-Symbol wypunktowania1"/>
    <w:qFormat/>
    <w:rPr>
      <w:rFonts w:ascii="StarSymbol" w:hAnsi="StarSymbol" w:eastAsia="StarSymbol"/>
      <w:sz w:val="18"/>
    </w:rPr>
  </w:style>
  <w:style w:type="character" w:styleId="WWSymbolwypunktowania11">
    <w:name w:val="WW-Symbol wypunktowania11"/>
    <w:qFormat/>
    <w:rPr>
      <w:rFonts w:ascii="StarSymbol" w:hAnsi="StarSymbol" w:eastAsia="StarSymbol"/>
      <w:sz w:val="18"/>
    </w:rPr>
  </w:style>
  <w:style w:type="character" w:styleId="WWWW8Num1z02">
    <w:name w:val="WW-WW8Num1z02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2z01">
    <w:name w:val="WW-WW8Num2z01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3z02">
    <w:name w:val="WW-WW8Num3z02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4z01">
    <w:name w:val="WW-WW8Num4z01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5z01">
    <w:name w:val="WW-WW8Num5z01"/>
    <w:qFormat/>
    <w:rPr>
      <w:rFonts w:ascii="Wingdings" w:hAnsi="Wingdings"/>
      <w:b w:val="false"/>
      <w:i w:val="false"/>
      <w:sz w:val="24"/>
      <w:u w:val="none"/>
    </w:rPr>
  </w:style>
  <w:style w:type="character" w:styleId="WWWW8Num6z01">
    <w:name w:val="WW-WW8Num6z01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7z01">
    <w:name w:val="WW-WW8Num7z01"/>
    <w:qFormat/>
    <w:rPr>
      <w:rFonts w:ascii="Times New Roman" w:hAnsi="Times New Roman"/>
      <w:b/>
      <w:i w:val="false"/>
      <w:sz w:val="24"/>
      <w:u w:val="none"/>
    </w:rPr>
  </w:style>
  <w:style w:type="character" w:styleId="WWWW8Num8z02">
    <w:name w:val="WW-WW8Num8z02"/>
    <w:qFormat/>
    <w:rPr>
      <w:rFonts w:ascii="Times New Roman" w:hAnsi="Times New Roman"/>
      <w:b/>
      <w:i w:val="false"/>
      <w:sz w:val="24"/>
      <w:u w:val="none"/>
    </w:rPr>
  </w:style>
  <w:style w:type="character" w:styleId="WW8Num9z0">
    <w:name w:val="WW8Num9z0"/>
    <w:qFormat/>
    <w:rPr>
      <w:rFonts w:ascii="StarSymbol" w:hAnsi="StarSymbol" w:eastAsia="StarSymbol"/>
      <w:sz w:val="18"/>
    </w:rPr>
  </w:style>
  <w:style w:type="character" w:styleId="WWWW8Num1z03">
    <w:name w:val="WW-WW8Num1z03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2z02">
    <w:name w:val="WW-WW8Num2z02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3z03">
    <w:name w:val="WW-WW8Num3z03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4z02">
    <w:name w:val="WW-WW8Num4z02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5z02">
    <w:name w:val="WW-WW8Num5z02"/>
    <w:qFormat/>
    <w:rPr>
      <w:rFonts w:ascii="Wingdings" w:hAnsi="Wingdings"/>
      <w:b w:val="false"/>
      <w:i w:val="false"/>
      <w:sz w:val="24"/>
      <w:u w:val="none"/>
    </w:rPr>
  </w:style>
  <w:style w:type="character" w:styleId="WWWW8Num6z02">
    <w:name w:val="WW-WW8Num6z02"/>
    <w:qFormat/>
    <w:rPr>
      <w:rFonts w:ascii="Times New Roman" w:hAnsi="Times New Roman"/>
      <w:b w:val="false"/>
      <w:i w:val="false"/>
      <w:sz w:val="24"/>
      <w:u w:val="none"/>
    </w:rPr>
  </w:style>
  <w:style w:type="character" w:styleId="WWWW8Num7z02">
    <w:name w:val="WW-WW8Num7z02"/>
    <w:qFormat/>
    <w:rPr>
      <w:rFonts w:ascii="Times New Roman" w:hAnsi="Times New Roman"/>
      <w:b/>
      <w:i w:val="false"/>
      <w:sz w:val="24"/>
      <w:u w:val="none"/>
    </w:rPr>
  </w:style>
  <w:style w:type="character" w:styleId="WWWW8Num8z03">
    <w:name w:val="WW-WW8Num8z03"/>
    <w:qFormat/>
    <w:rPr>
      <w:rFonts w:ascii="Times New Roman" w:hAnsi="Times New Roman"/>
      <w:b/>
      <w:i w:val="false"/>
      <w:sz w:val="24"/>
      <w:u w:val="none"/>
    </w:rPr>
  </w:style>
  <w:style w:type="character" w:styleId="WWWW8Num9z0">
    <w:name w:val="WW-WW8Num9z0"/>
    <w:qFormat/>
    <w:rPr>
      <w:rFonts w:ascii="StarSymbol" w:hAnsi="StarSymbol" w:eastAsia="StarSymbol"/>
      <w:sz w:val="18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ascii="Times New Roman" w:hAnsi="Times New Roma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/>
    </w:rPr>
  </w:style>
  <w:style w:type="paragraph" w:styleId="Zawartotabeli">
    <w:name w:val="Zawartość tabeli"/>
    <w:basedOn w:val="Tretekstu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i/>
    </w:rPr>
  </w:style>
  <w:style w:type="paragraph" w:styleId="NormalnyWeb1">
    <w:name w:val="Normalny (Web)1"/>
    <w:basedOn w:val="Normal"/>
    <w:qFormat/>
    <w:pPr>
      <w:widowControl w:val="false"/>
      <w:suppressAutoHyphens w:val="true"/>
      <w:spacing w:lineRule="auto" w:line="240" w:before="28" w:after="119"/>
      <w:jc w:val="both"/>
    </w:pPr>
    <w:rPr>
      <w:rFonts w:ascii="Times New Roman" w:hAnsi="Times New Roman" w:eastAsia="Times New Roman" w:cs="Times New Roman"/>
      <w:b/>
      <w:kern w:val="2"/>
      <w:sz w:val="24"/>
      <w:szCs w:val="24"/>
      <w:lang w:eastAsia="ar-SA"/>
    </w:rPr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>
      <w:rFonts w:eastAsia="Times New Roman" w:cs="Times New Roman"/>
      <w:kern w:val="0"/>
      <w:lang w:eastAsia="pl-PL" w:bidi="ar-SA"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pl-PL" w:eastAsia="zh-CN" w:bidi="hi-IN"/>
    </w:rPr>
  </w:style>
  <w:style w:type="paragraph" w:styleId="NormalnyWeb">
    <w:name w:val="Normalny (Web)"/>
    <w:basedOn w:val="Normal"/>
    <w:qFormat/>
    <w:pPr>
      <w:widowControl/>
      <w:suppressAutoHyphens w:val="false"/>
      <w:spacing w:before="100" w:after="119"/>
    </w:pPr>
    <w:rPr>
      <w:rFonts w:eastAsia="Times New Roman" w:cs="Times New Roman"/>
      <w:kern w:val="0"/>
      <w:lang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HG Mincho Light J" w:cs="Calibri"/>
      <w:color w:val="000000"/>
      <w:kern w:val="0"/>
      <w:sz w:val="24"/>
      <w:szCs w:val="24"/>
      <w:lang w:val="de-DE" w:eastAsia="zxx" w:bidi="zxx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1724</TotalTime>
  <Application>LibreOffice/6.4.5.2$Windows_X86_64 LibreOffice_project/a726b36747cf2001e06b58ad5db1aa3a9a1872d6</Application>
  <Pages>1</Pages>
  <Words>109</Words>
  <Characters>709</Characters>
  <CharactersWithSpaces>828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2003-03-14T09:05:21Z</dcterms:created>
  <dc:creator/>
  <dc:description/>
  <dc:language>de-DE</dc:language>
  <cp:lastModifiedBy/>
  <cp:lastPrinted>2020-12-22T07:42:08Z</cp:lastPrinted>
  <dcterms:modified xsi:type="dcterms:W3CDTF">2020-12-22T14:58:27Z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